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5338" w:left="0"/>
        <w:spacing w:before="16" w:after="648" w:line="240" w:lineRule="auto"/>
        <w:jc w:val="left"/>
      </w:pPr>
      <w:r>
        <w:drawing>
          <wp:inline>
            <wp:extent cx="2291715" cy="1045210"/>
            <wp:docPr id="1" name="pic"/>
            <a:graphic>
              <a:graphicData uri="http://schemas.openxmlformats.org/drawingml/2006/picture">
                <pic:pic>
                  <pic:nvPicPr>
                    <pic:cNvPr id="2" name="test1"/>
                    <pic:cNvPicPr preferRelativeResize="false"/>
                  </pic:nvPicPr>
                  <pic:blipFill>
                    <a:blip r:embed="drId2"/>
                    <a:stretch>
                      <a:fillRect/>
                    </a:stretch>
                  </pic:blipFill>
                  <pic:spPr>
                    <a:xfrm>
                      <a:off x="0" y="0"/>
                      <a:ext cx="2291715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0" w:left="0" w:firstLine="0"/>
        <w:spacing w:before="0" w:after="0" w:line="216" w:lineRule="exact"/>
        <w:jc w:val="left"/>
        <w:rPr>
          <w:b w:val="true"/>
          <w:color w:val="#000000"/>
          <w:sz w:val="21"/>
          <w:lang w:val="it-IT"/>
          <w:spacing w:val="0"/>
          <w:w w:val="105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1"/>
          <w:lang w:val="it-IT"/>
          <w:spacing w:val="0"/>
          <w:w w:val="105"/>
          <w:strike w:val="false"/>
          <w:vertAlign w:val="baseline"/>
          <w:rFonts w:ascii="Arial" w:hAnsi="Arial"/>
        </w:rPr>
        <w:t xml:space="preserve">PROGRAMMA AMMINISTRATIVO 2019</w:t>
      </w:r>
    </w:p>
    <w:p>
      <w:pPr>
        <w:ind w:right="0" w:left="0" w:firstLine="0"/>
        <w:spacing w:before="324" w:after="0" w:line="216" w:lineRule="exact"/>
        <w:jc w:val="left"/>
        <w:rPr>
          <w:b w:val="true"/>
          <w:color w:val="#000000"/>
          <w:sz w:val="21"/>
          <w:lang w:val="it-IT"/>
          <w:spacing w:val="0"/>
          <w:w w:val="105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1"/>
          <w:lang w:val="it-IT"/>
          <w:spacing w:val="0"/>
          <w:w w:val="105"/>
          <w:strike w:val="false"/>
          <w:vertAlign w:val="baseline"/>
          <w:rFonts w:ascii="Arial" w:hAnsi="Arial"/>
        </w:rPr>
        <w:t xml:space="preserve">SICUREZZA:</w:t>
      </w:r>
    </w:p>
    <w:p>
      <w:pPr>
        <w:ind w:right="360" w:left="144" w:firstLine="-144"/>
        <w:spacing w:before="108" w:after="0" w:line="310" w:lineRule="exact"/>
        <w:jc w:val="left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-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-4"/>
          <w:w w:val="100"/>
          <w:strike w:val="false"/>
          <w:vertAlign w:val="baseline"/>
          <w:rFonts w:ascii="Arial" w:hAnsi="Arial"/>
        </w:rPr>
        <w:t xml:space="preserve">Incontri periodici tra Sindaco, Forze dell’Ordine e gruppi di cittadini per esporre criticità, </w:t>
      </w: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segnalazioni e suggerimenti utili al controllo e al presidio della Città.</w:t>
      </w:r>
    </w:p>
    <w:p>
      <w:pPr>
        <w:ind w:right="720" w:left="144" w:firstLine="-144"/>
        <w:spacing w:before="72" w:after="0" w:line="302" w:lineRule="exact"/>
        <w:jc w:val="left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1"/>
          <w:w w:val="100"/>
          <w:strike w:val="false"/>
          <w:vertAlign w:val="baseline"/>
          <w:rFonts w:ascii="Arial" w:hAnsi="Arial"/>
        </w:rPr>
        <w:t xml:space="preserve">Posizionamento telecamere leggi targhe agli ingressi-uscite per controllare, in caso </w:t>
      </w: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di necessità, chi entra in Città.</w:t>
      </w:r>
    </w:p>
    <w:p>
      <w:pPr>
        <w:ind w:right="360" w:left="144" w:firstLine="-144"/>
        <w:spacing w:before="144" w:after="0" w:line="328" w:lineRule="exact"/>
        <w:jc w:val="left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-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-2"/>
          <w:w w:val="100"/>
          <w:strike w:val="false"/>
          <w:vertAlign w:val="baseline"/>
          <w:rFonts w:ascii="Arial" w:hAnsi="Arial"/>
        </w:rPr>
        <w:t xml:space="preserve">Soluzione digitale che direttamente dallo smartphone consentirà di fare segnalazioni in </w:t>
      </w: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tempo reale, anche in forma anonima, e richiedere interventi.</w:t>
      </w:r>
    </w:p>
    <w:p>
      <w:pPr>
        <w:ind w:right="0" w:left="144" w:firstLine="-144"/>
        <w:spacing w:before="108" w:after="0" w:line="254" w:lineRule="exact"/>
        <w:jc w:val="left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2"/>
          <w:w w:val="100"/>
          <w:strike w:val="false"/>
          <w:vertAlign w:val="baseline"/>
          <w:rFonts w:ascii="Arial" w:hAnsi="Arial"/>
        </w:rPr>
        <w:t xml:space="preserve">Agevolare l’acquisto privato di apparecchi per la videosorveglianza e promuovere lo svi-</w:t>
      </w:r>
      <w:r>
        <w:rPr>
          <w:color w:val="#000000"/>
          <w:sz w:val="22"/>
          <w:lang w:val="en-US"/>
          <w:w w:val="100"/>
          <w:strike w:val="false"/>
          <w:vertAlign w:val="baseline"/>
          <w:rFonts w:ascii="Arial" w:hAnsi="Arial"/>
        </w:rPr>
      </w:r>
    </w:p>
    <w:p>
      <w:pPr>
        <w:ind w:right="0" w:left="144" w:firstLine="0"/>
        <w:spacing w:before="72" w:after="0" w:line="259" w:lineRule="exact"/>
        <w:jc w:val="left"/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luppo di un sistema di connessione degli stessi con le Forze dell’Ordine.</w:t>
      </w:r>
    </w:p>
    <w:p>
      <w:pPr>
        <w:ind w:right="144" w:left="144" w:firstLine="-144"/>
        <w:spacing w:before="108" w:after="0" w:line="340" w:lineRule="exact"/>
        <w:jc w:val="left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-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-2"/>
          <w:w w:val="100"/>
          <w:strike w:val="false"/>
          <w:vertAlign w:val="baseline"/>
          <w:rFonts w:ascii="Arial" w:hAnsi="Arial"/>
        </w:rPr>
        <w:t xml:space="preserve">Potenziare il controllo di videosorveglianza, prevedendo nuove installazioni e migliorando </w:t>
      </w: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quelle già esistenti (es. cimitero).</w:t>
      </w:r>
    </w:p>
    <w:p>
      <w:pPr>
        <w:ind w:right="0" w:left="144" w:firstLine="-144"/>
        <w:spacing w:before="108" w:after="0" w:line="309" w:lineRule="exact"/>
        <w:jc w:val="left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Incentivare la costituzione di un’associazione di osservatori volontari del territorio fornendo una sede adeguata.</w:t>
      </w:r>
    </w:p>
    <w:p>
      <w:pPr>
        <w:ind w:right="0" w:left="144" w:firstLine="-144"/>
        <w:spacing w:before="72" w:after="0" w:line="255" w:lineRule="exact"/>
        <w:jc w:val="left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2"/>
          <w:w w:val="100"/>
          <w:strike w:val="false"/>
          <w:vertAlign w:val="baseline"/>
          <w:rFonts w:ascii="Arial" w:hAnsi="Arial"/>
        </w:rPr>
        <w:t xml:space="preserve">Aumentare il pattugliamento della Polizia Locale soprattutto nelle ore serali.</w:t>
      </w:r>
    </w:p>
    <w:p>
      <w:pPr>
        <w:ind w:right="0" w:left="144" w:firstLine="-144"/>
        <w:spacing w:before="144" w:after="0" w:line="307" w:lineRule="exact"/>
        <w:jc w:val="left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-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-1"/>
          <w:w w:val="100"/>
          <w:strike w:val="false"/>
          <w:vertAlign w:val="baseline"/>
          <w:rFonts w:ascii="Arial" w:hAnsi="Arial"/>
        </w:rPr>
        <w:t xml:space="preserve">Liberare più agenti possibili dai ruoli amministrativi assegnandogli compiti di pubblica sicu</w:t>
        <w:softHyphen/>
      </w: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rezza sul territorio.</w:t>
      </w:r>
    </w:p>
    <w:p>
      <w:pPr>
        <w:ind w:right="0" w:left="144" w:firstLine="-144"/>
        <w:spacing w:before="108" w:after="0" w:line="264" w:lineRule="exact"/>
        <w:jc w:val="left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2"/>
          <w:w w:val="100"/>
          <w:strike w:val="false"/>
          <w:vertAlign w:val="baseline"/>
          <w:rFonts w:ascii="Arial" w:hAnsi="Arial"/>
        </w:rPr>
        <w:t xml:space="preserve">Promuovere un corso di autodifesa personale (soprattutto per le donne).</w:t>
      </w:r>
    </w:p>
    <w:p>
      <w:pPr>
        <w:ind w:right="504" w:left="144" w:firstLine="-144"/>
        <w:spacing w:before="108" w:after="0" w:line="331" w:lineRule="exact"/>
        <w:jc w:val="left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-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-4"/>
          <w:w w:val="100"/>
          <w:strike w:val="false"/>
          <w:vertAlign w:val="baseline"/>
          <w:rFonts w:ascii="Arial" w:hAnsi="Arial"/>
        </w:rPr>
        <w:t xml:space="preserve">Sviluppo di un progetto “rieducazione” di giovani che si sono resi responsabili di atti di </w:t>
      </w:r>
      <w:r>
        <w:rPr>
          <w:color w:val="#000000"/>
          <w:sz w:val="22"/>
          <w:lang w:val="it-IT"/>
          <w:spacing w:val="-1"/>
          <w:w w:val="100"/>
          <w:strike w:val="false"/>
          <w:vertAlign w:val="baseline"/>
          <w:rFonts w:ascii="Arial" w:hAnsi="Arial"/>
        </w:rPr>
        <w:t xml:space="preserve">vandalismo, violenza, danneggiamento, promuovendo l’impegno alla sua riparazione.</w:t>
      </w:r>
    </w:p>
    <w:p>
      <w:pPr>
        <w:ind w:right="0" w:left="144" w:firstLine="-144"/>
        <w:spacing w:before="108" w:after="0" w:line="264" w:lineRule="exact"/>
        <w:jc w:val="left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2"/>
          <w:w w:val="100"/>
          <w:strike w:val="false"/>
          <w:vertAlign w:val="baseline"/>
          <w:rFonts w:ascii="Arial" w:hAnsi="Arial"/>
        </w:rPr>
        <w:t xml:space="preserve">Contrasto all’accoglienza diffusa di migranti da parte delle Prefetture.</w:t>
      </w:r>
    </w:p>
    <w:p>
      <w:pPr>
        <w:ind w:right="0" w:left="144" w:firstLine="-144"/>
        <w:spacing w:before="108" w:after="0" w:line="260" w:lineRule="exact"/>
        <w:jc w:val="left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2"/>
          <w:w w:val="100"/>
          <w:strike w:val="false"/>
          <w:vertAlign w:val="baseline"/>
          <w:rFonts w:ascii="Arial" w:hAnsi="Arial"/>
        </w:rPr>
        <w:t xml:space="preserve">Controllo delle abitazioni con “ospiti” in sovrannumero, per eliminare situazioni di</w:t>
      </w:r>
    </w:p>
    <w:p>
      <w:pPr>
        <w:ind w:right="720" w:left="144" w:firstLine="0"/>
        <w:spacing w:before="144" w:after="0" w:line="392" w:lineRule="exact"/>
        <w:jc w:val="left"/>
        <w:rPr>
          <w:color w:val="#000000"/>
          <w:sz w:val="22"/>
          <w:lang w:val="it-IT"/>
          <w:spacing w:val="-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-1"/>
          <w:w w:val="100"/>
          <w:strike w:val="false"/>
          <w:vertAlign w:val="baseline"/>
          <w:rFonts w:ascii="Arial" w:hAnsi="Arial"/>
        </w:rPr>
        <w:t xml:space="preserve">disagio e il crearsi di “ghetti” e applicazione delle leggi e delle regole già vigenti per </w:t>
      </w: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una corretta integrazione degli extracomunitari e verifica del tenore di vita dei “nullafacenti” di ogni nazionalità.</w:t>
      </w:r>
    </w:p>
    <w:p>
      <w:pPr>
        <w:ind w:right="288" w:left="144" w:firstLine="-144"/>
        <w:spacing w:before="180" w:after="0" w:line="324" w:lineRule="exact"/>
        <w:jc w:val="left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-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-2"/>
          <w:w w:val="100"/>
          <w:strike w:val="false"/>
          <w:vertAlign w:val="baseline"/>
          <w:rFonts w:ascii="Arial" w:hAnsi="Arial"/>
        </w:rPr>
        <w:t xml:space="preserve">Monitoraggio dei luoghi di culto e delle attività delle associazioni culturali para-religiose, </w:t>
      </w:r>
      <w:r>
        <w:rPr>
          <w:color w:val="#000000"/>
          <w:sz w:val="22"/>
          <w:lang w:val="it-IT"/>
          <w:spacing w:val="-1"/>
          <w:w w:val="100"/>
          <w:strike w:val="false"/>
          <w:vertAlign w:val="baseline"/>
          <w:rFonts w:ascii="Arial" w:hAnsi="Arial"/>
        </w:rPr>
        <w:t xml:space="preserve">verifica dei flussi di denaro che affluiscono a questi soggetti e NO alla costruzione di </w:t>
      </w: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moschee.</w:t>
      </w:r>
    </w:p>
    <w:p>
      <w:pPr>
        <w:sectPr>
          <w:pgSz w:w="11918" w:h="16854" w:orient="portrait"/>
          <w:type w:val="nextPage"/>
          <w:textDirection w:val="lrTb"/>
          <w:pgMar w:bottom="1534" w:top="1530" w:right="1442" w:left="1416" w:header="720" w:footer="720"/>
          <w:titlePg w:val="false"/>
        </w:sectPr>
      </w:pPr>
    </w:p>
    <w:p>
      <w:pPr>
        <w:ind w:right="72" w:left="216" w:firstLine="-216"/>
        <w:spacing w:before="0" w:after="0" w:line="312" w:lineRule="exact"/>
        <w:jc w:val="left"/>
        <w:rPr>
          <w:color w:val="#000000"/>
          <w:sz w:val="22"/>
          <w:lang w:val="it-IT"/>
          <w:spacing w:val="-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-2"/>
          <w:w w:val="100"/>
          <w:strike w:val="false"/>
          <w:vertAlign w:val="baseline"/>
          <w:rFonts w:ascii="Arial" w:hAnsi="Arial"/>
        </w:rPr>
        <w:t xml:space="preserve">¥Promozione conferenze di approfondimento giuridico per conoscere gli strumenti a dispo</w:t>
        <w:softHyphen/>
      </w: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sizione della cittadinanza e imparare a gestirli nella legalità.</w:t>
      </w:r>
      <w:r>
        <w:rPr>
          <w:color w:val="#000000"/>
          <w:sz w:val="6"/>
          <w:lang w:val="it-IT"/>
          <w:spacing w:val="0"/>
          <w:w w:val="100"/>
          <w:strike w:val="false"/>
          <w:vertAlign w:val="baseline"/>
          <w:rFonts w:ascii="Arial" w:hAnsi="Arial"/>
        </w:rPr>
      </w:r>
    </w:p>
    <w:p>
      <w:pPr>
        <w:ind w:right="360" w:left="216" w:firstLine="-216"/>
        <w:spacing w:before="72" w:after="0" w:line="291" w:lineRule="exact"/>
        <w:jc w:val="left"/>
        <w:rPr>
          <w:color w:val="#000000"/>
          <w:sz w:val="22"/>
          <w:lang w:val="it-IT"/>
          <w:spacing w:val="-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-1"/>
          <w:w w:val="100"/>
          <w:strike w:val="false"/>
          <w:vertAlign w:val="baseline"/>
          <w:rFonts w:ascii="Arial" w:hAnsi="Arial"/>
        </w:rPr>
        <w:t xml:space="preserve">¥Sovvenzione dei progetti in tema di sicurezza e prevenzione anche mediante i proventi</w:t>
      </w:r>
      <w:r>
        <w:rPr>
          <w:color w:val="#000000"/>
          <w:sz w:val="6"/>
          <w:lang w:val="it-IT"/>
          <w:spacing w:val="-1"/>
          <w:w w:val="100"/>
          <w:strike w:val="false"/>
          <w:vertAlign w:val="baseline"/>
          <w:rFonts w:ascii="Arial" w:hAnsi="Arial"/>
        </w:rPr>
        <w:t xml:space="preserve"> </w:t>
      </w: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delle multe.</w:t>
      </w:r>
      <w:r>
        <w:rPr>
          <w:color w:val="#000000"/>
          <w:sz w:val="6"/>
          <w:lang w:val="it-IT"/>
          <w:spacing w:val="0"/>
          <w:w w:val="100"/>
          <w:strike w:val="false"/>
          <w:vertAlign w:val="baseline"/>
          <w:rFonts w:ascii="Arial" w:hAnsi="Arial"/>
        </w:rPr>
      </w:r>
    </w:p>
    <w:p>
      <w:pPr>
        <w:ind w:right="0" w:left="0" w:firstLine="0"/>
        <w:spacing w:before="108" w:after="0" w:line="265" w:lineRule="exact"/>
        <w:jc w:val="left"/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¥Lotta allo spaccio.</w:t>
      </w:r>
      <w:r>
        <w:rPr>
          <w:color w:val="#000000"/>
          <w:sz w:val="6"/>
          <w:lang w:val="it-IT"/>
          <w:spacing w:val="0"/>
          <w:w w:val="100"/>
          <w:strike w:val="false"/>
          <w:vertAlign w:val="baseline"/>
          <w:rFonts w:ascii="Arial" w:hAnsi="Arial"/>
        </w:rPr>
      </w:r>
    </w:p>
    <w:p>
      <w:pPr>
        <w:ind w:right="0" w:left="0" w:firstLine="0"/>
        <w:spacing w:before="72" w:after="0" w:line="217" w:lineRule="exact"/>
        <w:jc w:val="left"/>
        <w:tabs>
          <w:tab w:val="clear" w:pos="144"/>
          <w:tab w:val="decimal" w:pos="144"/>
        </w:tabs>
        <w:numPr>
          <w:ilvl w:val="0"/>
          <w:numId w:val="3"/>
        </w:numP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Lotta all’abusivismo.</w:t>
      </w:r>
      <w:r>
        <w:rPr>
          <w:color w:val="#000000"/>
          <w:sz w:val="6"/>
          <w:lang w:val="it-IT"/>
          <w:spacing w:val="0"/>
          <w:w w:val="100"/>
          <w:strike w:val="false"/>
          <w:vertAlign w:val="baseline"/>
          <w:rFonts w:ascii="Arial" w:hAnsi="Arial"/>
        </w:rPr>
      </w:r>
    </w:p>
    <w:p>
      <w:pPr>
        <w:ind w:right="0" w:left="216" w:firstLine="0"/>
        <w:spacing w:before="324" w:after="0" w:line="293" w:lineRule="exact"/>
        <w:jc w:val="left"/>
        <w:rPr>
          <w:b w:val="true"/>
          <w:color w:val="#000000"/>
          <w:sz w:val="21"/>
          <w:lang w:val="it-IT"/>
          <w:spacing w:val="0"/>
          <w:w w:val="105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1"/>
          <w:lang w:val="it-IT"/>
          <w:spacing w:val="0"/>
          <w:w w:val="105"/>
          <w:strike w:val="false"/>
          <w:vertAlign w:val="baseline"/>
          <w:rFonts w:ascii="Arial" w:hAnsi="Arial"/>
        </w:rPr>
        <w:t xml:space="preserve">OPERE PUBBLICHE, TRAFFICO E VIABILITÀ,</w:t>
      </w:r>
      <w:r>
        <w:rPr>
          <w:b w:val="true"/>
          <w:color w:val="#000000"/>
          <w:sz w:val="6"/>
          <w:lang w:val="it-IT"/>
          <w:spacing w:val="0"/>
          <w:w w:val="100"/>
          <w:strike w:val="false"/>
          <w:vertAlign w:val="baseline"/>
          <w:rFonts w:ascii="Arial" w:hAnsi="Arial"/>
        </w:rPr>
      </w:r>
    </w:p>
    <w:p>
      <w:pPr>
        <w:ind w:right="0" w:left="216" w:firstLine="0"/>
        <w:spacing w:before="108" w:after="0" w:line="255" w:lineRule="exact"/>
        <w:jc w:val="left"/>
        <w:rPr>
          <w:b w:val="true"/>
          <w:color w:val="#000000"/>
          <w:sz w:val="21"/>
          <w:lang w:val="it-IT"/>
          <w:spacing w:val="0"/>
          <w:w w:val="105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1"/>
          <w:lang w:val="it-IT"/>
          <w:spacing w:val="0"/>
          <w:w w:val="105"/>
          <w:strike w:val="false"/>
          <w:vertAlign w:val="baseline"/>
          <w:rFonts w:ascii="Arial" w:hAnsi="Arial"/>
        </w:rPr>
        <w:t xml:space="preserve">ECOLOGIA, URBANISTICA E DECORO URBANO/AMBIENTE:</w:t>
      </w:r>
      <w:r>
        <w:rPr>
          <w:b w:val="true"/>
          <w:color w:val="#000000"/>
          <w:sz w:val="6"/>
          <w:lang w:val="it-IT"/>
          <w:spacing w:val="0"/>
          <w:w w:val="100"/>
          <w:strike w:val="false"/>
          <w:vertAlign w:val="baseline"/>
          <w:rFonts w:ascii="Arial" w:hAnsi="Arial"/>
        </w:rPr>
      </w:r>
    </w:p>
    <w:p>
      <w:pPr>
        <w:ind w:right="0" w:left="0" w:firstLine="0"/>
        <w:spacing w:before="108" w:after="0" w:line="266" w:lineRule="exact"/>
        <w:jc w:val="left"/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¥Riassetto viabilistico della Città per una migliore fruibilità delle strade al fine di deconge-</w:t>
      </w:r>
      <w:r>
        <w:rPr>
          <w:color w:val="#000000"/>
          <w:sz w:val="22"/>
          <w:lang w:val="en-US"/>
          <w:w w:val="100"/>
          <w:strike w:val="false"/>
          <w:vertAlign w:val="baseline"/>
          <w:rFonts w:ascii="Arial" w:hAnsi="Arial"/>
        </w:rPr>
      </w:r>
    </w:p>
    <w:p>
      <w:pPr>
        <w:ind w:right="0" w:left="216" w:firstLine="0"/>
        <w:spacing w:before="108" w:after="0" w:line="222" w:lineRule="exact"/>
        <w:jc w:val="left"/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stionare il traffico.</w:t>
      </w:r>
      <w:r>
        <w:rPr>
          <w:color w:val="#000000"/>
          <w:sz w:val="6"/>
          <w:lang w:val="it-IT"/>
          <w:spacing w:val="0"/>
          <w:w w:val="100"/>
          <w:strike w:val="false"/>
          <w:vertAlign w:val="baseline"/>
          <w:rFonts w:ascii="Arial" w:hAnsi="Arial"/>
        </w:rPr>
      </w:r>
    </w:p>
    <w:p>
      <w:pPr>
        <w:ind w:right="360" w:left="216" w:firstLine="-216"/>
        <w:spacing w:before="108" w:after="0" w:line="312" w:lineRule="exact"/>
        <w:jc w:val="left"/>
        <w:rPr>
          <w:color w:val="#000000"/>
          <w:sz w:val="22"/>
          <w:lang w:val="it-IT"/>
          <w:spacing w:val="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1"/>
          <w:w w:val="100"/>
          <w:strike w:val="false"/>
          <w:vertAlign w:val="baseline"/>
          <w:rFonts w:ascii="Arial" w:hAnsi="Arial"/>
        </w:rPr>
        <w:t xml:space="preserve">¥Rimozione dei semafori sulla Statale Briantea (di fronte al Municipio) con realizzazione</w:t>
      </w:r>
      <w:r>
        <w:rPr>
          <w:color w:val="#000000"/>
          <w:sz w:val="6"/>
          <w:lang w:val="it-IT"/>
          <w:spacing w:val="1"/>
          <w:w w:val="100"/>
          <w:strike w:val="false"/>
          <w:vertAlign w:val="baseline"/>
          <w:rFonts w:ascii="Arial" w:hAnsi="Arial"/>
        </w:rPr>
        <w:t xml:space="preserve"> </w:t>
      </w: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di adeguata rotatoria.</w:t>
      </w:r>
    </w:p>
    <w:p>
      <w:pPr>
        <w:ind w:right="360" w:left="216" w:firstLine="-216"/>
        <w:spacing w:before="108" w:after="0" w:line="293" w:lineRule="exact"/>
        <w:jc w:val="left"/>
        <w:rPr>
          <w:color w:val="#000000"/>
          <w:sz w:val="22"/>
          <w:lang w:val="it-IT"/>
          <w:spacing w:val="-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-1"/>
          <w:w w:val="100"/>
          <w:strike w:val="false"/>
          <w:vertAlign w:val="baseline"/>
          <w:rFonts w:ascii="Arial" w:hAnsi="Arial"/>
        </w:rPr>
        <w:t xml:space="preserve">¥Semaforo intelligente in via Trieste e via Bernasconi per regolare il traffico proveniente</w:t>
      </w:r>
      <w:r>
        <w:rPr>
          <w:color w:val="#000000"/>
          <w:sz w:val="6"/>
          <w:lang w:val="it-IT"/>
          <w:spacing w:val="-1"/>
          <w:w w:val="100"/>
          <w:strike w:val="false"/>
          <w:vertAlign w:val="baseline"/>
          <w:rFonts w:ascii="Arial" w:hAnsi="Arial"/>
        </w:rPr>
        <w:t xml:space="preserve"> </w:t>
      </w: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dalle traverse.</w:t>
      </w:r>
      <w:r>
        <w:rPr>
          <w:color w:val="#000000"/>
          <w:sz w:val="6"/>
          <w:lang w:val="it-IT"/>
          <w:spacing w:val="0"/>
          <w:w w:val="100"/>
          <w:strike w:val="false"/>
          <w:vertAlign w:val="baseline"/>
          <w:rFonts w:ascii="Arial" w:hAnsi="Arial"/>
        </w:rPr>
      </w:r>
    </w:p>
    <w:p>
      <w:pPr>
        <w:ind w:right="1008" w:left="216" w:firstLine="-216"/>
        <w:spacing w:before="108" w:after="0" w:line="283" w:lineRule="exact"/>
        <w:jc w:val="left"/>
        <w:rPr>
          <w:color w:val="#000000"/>
          <w:sz w:val="22"/>
          <w:lang w:val="it-IT"/>
          <w:spacing w:val="-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-3"/>
          <w:w w:val="100"/>
          <w:strike w:val="false"/>
          <w:vertAlign w:val="baseline"/>
          <w:rFonts w:ascii="Arial" w:hAnsi="Arial"/>
        </w:rPr>
        <w:t xml:space="preserve">¥Percorsi pedonali e/o ciclabili protetti di collegamento ai luoghi d’interesse e alle</w:t>
      </w:r>
      <w:r>
        <w:rPr>
          <w:color w:val="#000000"/>
          <w:sz w:val="6"/>
          <w:lang w:val="it-IT"/>
          <w:spacing w:val="-3"/>
          <w:w w:val="100"/>
          <w:strike w:val="false"/>
          <w:vertAlign w:val="baseline"/>
          <w:rFonts w:ascii="Arial" w:hAnsi="Arial"/>
        </w:rPr>
        <w:t xml:space="preserve"> </w:t>
      </w: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frazioni.</w:t>
      </w:r>
      <w:r>
        <w:rPr>
          <w:color w:val="#000000"/>
          <w:sz w:val="6"/>
          <w:lang w:val="it-IT"/>
          <w:spacing w:val="0"/>
          <w:w w:val="100"/>
          <w:strike w:val="false"/>
          <w:vertAlign w:val="baseline"/>
          <w:rFonts w:ascii="Arial" w:hAnsi="Arial"/>
        </w:rPr>
      </w:r>
    </w:p>
    <w:p>
      <w:pPr>
        <w:ind w:right="288" w:left="216" w:firstLine="-216"/>
        <w:spacing w:before="108" w:after="0" w:line="291" w:lineRule="exact"/>
        <w:jc w:val="left"/>
        <w:rPr>
          <w:color w:val="#000000"/>
          <w:sz w:val="22"/>
          <w:lang w:val="it-IT"/>
          <w:spacing w:val="-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-3"/>
          <w:w w:val="100"/>
          <w:strike w:val="false"/>
          <w:vertAlign w:val="baseline"/>
          <w:rFonts w:ascii="Arial" w:hAnsi="Arial"/>
        </w:rPr>
        <w:t xml:space="preserve">¥Promozione parcheggi rosa e sviluppo parcheggio riservato ai residenti nei pressi della</w:t>
      </w:r>
      <w:r>
        <w:rPr>
          <w:color w:val="#000000"/>
          <w:sz w:val="6"/>
          <w:lang w:val="it-IT"/>
          <w:spacing w:val="-3"/>
          <w:w w:val="100"/>
          <w:strike w:val="false"/>
          <w:vertAlign w:val="baseline"/>
          <w:rFonts w:ascii="Arial" w:hAnsi="Arial"/>
        </w:rPr>
        <w:t xml:space="preserve"> </w:t>
      </w: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stazione.</w:t>
      </w:r>
    </w:p>
    <w:p>
      <w:pPr>
        <w:ind w:right="792" w:left="0" w:firstLine="0"/>
        <w:spacing w:before="108" w:after="0" w:line="312" w:lineRule="exact"/>
        <w:jc w:val="left"/>
        <w:rPr>
          <w:color w:val="#000000"/>
          <w:sz w:val="22"/>
          <w:lang w:val="it-IT"/>
          <w:spacing w:val="-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-4"/>
          <w:w w:val="100"/>
          <w:strike w:val="false"/>
          <w:vertAlign w:val="baseline"/>
          <w:rFonts w:ascii="Arial" w:hAnsi="Arial"/>
        </w:rPr>
        <w:t xml:space="preserve">¥Asfaltatura delle vie in pessime condizioni e manutenzione dei relativi marciapiedi.</w:t>
      </w:r>
      <w:r>
        <w:rPr>
          <w:color w:val="#000000"/>
          <w:sz w:val="6"/>
          <w:lang w:val="it-IT"/>
          <w:spacing w:val="-4"/>
          <w:w w:val="100"/>
          <w:strike w:val="false"/>
          <w:vertAlign w:val="baseline"/>
          <w:rFonts w:ascii="Arial" w:hAnsi="Arial"/>
        </w:rPr>
        <w:t xml:space="preserve"> </w:t>
      </w:r>
      <w:r>
        <w:rPr>
          <w:color w:val="#000000"/>
          <w:sz w:val="22"/>
          <w:lang w:val="it-IT"/>
          <w:spacing w:val="1"/>
          <w:w w:val="100"/>
          <w:strike w:val="false"/>
          <w:vertAlign w:val="baseline"/>
          <w:rFonts w:ascii="Arial" w:hAnsi="Arial"/>
        </w:rPr>
        <w:t xml:space="preserve">¥Coordinamento delle attività manutentive di asfaltatura e del sottosuolo.</w:t>
      </w:r>
    </w:p>
    <w:p>
      <w:pPr>
        <w:ind w:right="216" w:left="216" w:firstLine="-216"/>
        <w:spacing w:before="144" w:after="0" w:line="341" w:lineRule="exact"/>
        <w:jc w:val="left"/>
        <w:rPr>
          <w:color w:val="#000000"/>
          <w:sz w:val="22"/>
          <w:lang w:val="it-IT"/>
          <w:spacing w:val="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1"/>
          <w:w w:val="100"/>
          <w:strike w:val="false"/>
          <w:vertAlign w:val="baseline"/>
          <w:rFonts w:ascii="Arial" w:hAnsi="Arial"/>
        </w:rPr>
        <w:t xml:space="preserve">¥Completare per rendere maggiormente disponibile l’edificio in via Pastore (area feste) </w:t>
      </w:r>
      <w:r>
        <w:rPr>
          <w:color w:val="#000000"/>
          <w:sz w:val="22"/>
          <w:lang w:val="it-IT"/>
          <w:spacing w:val="-2"/>
          <w:w w:val="100"/>
          <w:strike w:val="false"/>
          <w:vertAlign w:val="baseline"/>
          <w:rFonts w:ascii="Arial" w:hAnsi="Arial"/>
        </w:rPr>
        <w:t xml:space="preserve">come luogo di incontro per attività ludico/culturali al fine di rivitalizzare la socializzazione </w:t>
      </w: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della nostra comunità.</w:t>
      </w:r>
      <w:r>
        <w:rPr>
          <w:color w:val="#000000"/>
          <w:sz w:val="6"/>
          <w:lang w:val="it-IT"/>
          <w:spacing w:val="0"/>
          <w:w w:val="100"/>
          <w:strike w:val="false"/>
          <w:vertAlign w:val="baseline"/>
          <w:rFonts w:ascii="Arial" w:hAnsi="Arial"/>
        </w:rPr>
      </w:r>
    </w:p>
    <w:p>
      <w:pPr>
        <w:ind w:right="0" w:left="0" w:firstLine="0"/>
        <w:spacing w:before="108" w:after="0" w:line="270" w:lineRule="exact"/>
        <w:jc w:val="center"/>
        <w:rPr>
          <w:color w:val="#E0260D"/>
          <w:sz w:val="7"/>
          <w:lang w:val="it-IT"/>
          <w:spacing w:val="1"/>
          <w:w w:val="140"/>
          <w:strike w:val="false"/>
          <w:vertAlign w:val="baseline"/>
          <w:rFonts w:ascii="Arial" w:hAnsi="Arial"/>
        </w:rPr>
      </w:pPr>
      <w:r>
        <w:rPr>
          <w:color w:val="#E0260D"/>
          <w:sz w:val="7"/>
          <w:lang w:val="it-IT"/>
          <w:spacing w:val="1"/>
          <w:w w:val="140"/>
          <w:strike w:val="false"/>
          <w:vertAlign w:val="baseline"/>
          <w:rFonts w:ascii="Arial" w:hAnsi="Arial"/>
        </w:rPr>
        <w:t xml:space="preserve">¥</w:t>
      </w:r>
      <w:r>
        <w:rPr>
          <w:color w:val="#000000"/>
          <w:sz w:val="22"/>
          <w:lang w:val="it-IT"/>
          <w:spacing w:val="1"/>
          <w:w w:val="100"/>
          <w:strike w:val="false"/>
          <w:vertAlign w:val="baseline"/>
          <w:rFonts w:ascii="Arial" w:hAnsi="Arial"/>
        </w:rPr>
        <w:t xml:space="preserve">Trasferimento biblioteca in un ambiente adeguato con aula studio annessa e individuazio-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Arial" w:hAnsi="Arial"/>
        </w:rPr>
      </w:r>
    </w:p>
    <w:p>
      <w:pPr>
        <w:ind w:right="648" w:left="0" w:firstLine="216"/>
        <w:spacing w:before="108" w:after="0" w:line="312" w:lineRule="exact"/>
        <w:jc w:val="left"/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ne/realizzazione sala civica per celebrazioni (feste di compleanno e ricorrenze)</w:t>
      </w:r>
      <w:r>
        <w:rPr>
          <w:color w:val="#000000"/>
          <w:sz w:val="6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 </w:t>
      </w: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¥Riqualificare l’arredo urbano curando l’ospitalità, il decoro e soprattutto la pulizia del</w:t>
      </w:r>
      <w:r>
        <w:rPr>
          <w:color w:val="#000000"/>
          <w:sz w:val="6"/>
          <w:lang w:val="it-IT"/>
          <w:spacing w:val="0"/>
          <w:w w:val="100"/>
          <w:strike w:val="false"/>
          <w:vertAlign w:val="baseline"/>
          <w:rFonts w:ascii="Arial" w:hAnsi="Arial"/>
        </w:rPr>
      </w:r>
    </w:p>
    <w:p>
      <w:pPr>
        <w:ind w:right="0" w:left="216" w:firstLine="0"/>
        <w:spacing w:before="108" w:after="0" w:line="255" w:lineRule="exact"/>
        <w:jc w:val="left"/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paese.</w:t>
      </w:r>
    </w:p>
    <w:p>
      <w:pPr>
        <w:ind w:right="72" w:left="216" w:firstLine="-216"/>
        <w:spacing w:before="108" w:after="0" w:line="334" w:lineRule="exact"/>
        <w:jc w:val="left"/>
        <w:rPr>
          <w:color w:val="#000000"/>
          <w:sz w:val="22"/>
          <w:lang w:val="it-IT"/>
          <w:spacing w:val="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1"/>
          <w:w w:val="100"/>
          <w:strike w:val="false"/>
          <w:vertAlign w:val="baseline"/>
          <w:rFonts w:ascii="Arial" w:hAnsi="Arial"/>
        </w:rPr>
        <w:t xml:space="preserve">¥Incrementare l’efficienza energetica di tutti gli edifici di proprietà del Comune e intensifica</w:t>
        <w:softHyphen/>
      </w: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re gli interventi di manutenzioni.</w:t>
      </w:r>
      <w:r>
        <w:rPr>
          <w:color w:val="#000000"/>
          <w:sz w:val="6"/>
          <w:lang w:val="it-IT"/>
          <w:spacing w:val="0"/>
          <w:w w:val="100"/>
          <w:strike w:val="false"/>
          <w:vertAlign w:val="baseline"/>
          <w:rFonts w:ascii="Arial" w:hAnsi="Arial"/>
        </w:rPr>
      </w:r>
    </w:p>
    <w:p>
      <w:pPr>
        <w:ind w:right="0" w:left="0" w:firstLine="0"/>
        <w:spacing w:before="72" w:after="0" w:line="265" w:lineRule="exact"/>
        <w:jc w:val="left"/>
        <w:rPr>
          <w:color w:val="#000000"/>
          <w:sz w:val="22"/>
          <w:lang w:val="it-IT"/>
          <w:spacing w:val="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1"/>
          <w:w w:val="100"/>
          <w:strike w:val="false"/>
          <w:vertAlign w:val="baseline"/>
          <w:rFonts w:ascii="Arial" w:hAnsi="Arial"/>
        </w:rPr>
        <w:t xml:space="preserve">¥Realizzazione di spazi attrezzati dedicati ai cani.</w:t>
      </w:r>
    </w:p>
    <w:p>
      <w:pPr>
        <w:ind w:right="0" w:left="0" w:firstLine="0"/>
        <w:spacing w:before="108" w:after="0" w:line="265" w:lineRule="exact"/>
        <w:jc w:val="left"/>
        <w:rPr>
          <w:color w:val="#000000"/>
          <w:sz w:val="22"/>
          <w:lang w:val="it-IT"/>
          <w:spacing w:val="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1"/>
          <w:w w:val="100"/>
          <w:strike w:val="false"/>
          <w:vertAlign w:val="baseline"/>
          <w:rFonts w:ascii="Arial" w:hAnsi="Arial"/>
        </w:rPr>
        <w:t xml:space="preserve">¥Mantenimento aree verdi mediante una squadra ecologica</w:t>
      </w:r>
    </w:p>
    <w:p>
      <w:pPr>
        <w:ind w:right="0" w:left="0" w:firstLine="0"/>
        <w:spacing w:before="72" w:after="0" w:line="265" w:lineRule="exact"/>
        <w:jc w:val="left"/>
        <w:tabs>
          <w:tab w:val="clear" w:pos="144"/>
          <w:tab w:val="decimal" w:pos="144"/>
        </w:tabs>
        <w:numPr>
          <w:ilvl w:val="0"/>
          <w:numId w:val="3"/>
        </w:numPr>
        <w:rPr>
          <w:color w:val="#000000"/>
          <w:sz w:val="22"/>
          <w:lang w:val="it-IT"/>
          <w:spacing w:val="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3"/>
          <w:w w:val="100"/>
          <w:strike w:val="false"/>
          <w:vertAlign w:val="baseline"/>
          <w:rFonts w:ascii="Arial" w:hAnsi="Arial"/>
        </w:rPr>
        <w:t xml:space="preserve">Incremento degli interventi di disinfestazione.</w:t>
      </w:r>
      <w:r>
        <w:rPr>
          <w:color w:val="#000000"/>
          <w:sz w:val="6"/>
          <w:lang w:val="it-IT"/>
          <w:spacing w:val="3"/>
          <w:w w:val="100"/>
          <w:strike w:val="false"/>
          <w:vertAlign w:val="baseline"/>
          <w:rFonts w:ascii="Arial" w:hAnsi="Arial"/>
        </w:rPr>
      </w:r>
    </w:p>
    <w:p>
      <w:pPr>
        <w:ind w:right="0" w:left="0" w:firstLine="0"/>
        <w:spacing w:before="108" w:after="0" w:line="265" w:lineRule="exact"/>
        <w:jc w:val="left"/>
        <w:tabs>
          <w:tab w:val="clear" w:pos="144"/>
          <w:tab w:val="decimal" w:pos="144"/>
        </w:tabs>
        <w:numPr>
          <w:ilvl w:val="0"/>
          <w:numId w:val="3"/>
        </w:numPr>
        <w:rPr>
          <w:color w:val="#000000"/>
          <w:sz w:val="22"/>
          <w:lang w:val="it-IT"/>
          <w:spacing w:val="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3"/>
          <w:w w:val="100"/>
          <w:strike w:val="false"/>
          <w:vertAlign w:val="baseline"/>
          <w:rFonts w:ascii="Arial" w:hAnsi="Arial"/>
        </w:rPr>
        <w:t xml:space="preserve">incremento parcheggi nei pressi delle scuole di Gurone</w:t>
      </w:r>
      <w:r>
        <w:rPr>
          <w:color w:val="#000000"/>
          <w:sz w:val="6"/>
          <w:lang w:val="it-IT"/>
          <w:spacing w:val="3"/>
          <w:w w:val="100"/>
          <w:strike w:val="false"/>
          <w:vertAlign w:val="baseline"/>
          <w:rFonts w:ascii="Arial" w:hAnsi="Arial"/>
        </w:rPr>
      </w:r>
    </w:p>
    <w:p>
      <w:pPr>
        <w:ind w:right="0" w:left="216" w:firstLine="0"/>
        <w:spacing w:before="432" w:after="0" w:line="221" w:lineRule="exact"/>
        <w:jc w:val="left"/>
        <w:rPr>
          <w:b w:val="true"/>
          <w:color w:val="#000000"/>
          <w:sz w:val="21"/>
          <w:lang w:val="it-IT"/>
          <w:spacing w:val="-2"/>
          <w:w w:val="105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1"/>
          <w:lang w:val="it-IT"/>
          <w:spacing w:val="-2"/>
          <w:w w:val="105"/>
          <w:strike w:val="false"/>
          <w:vertAlign w:val="baseline"/>
          <w:rFonts w:ascii="Arial" w:hAnsi="Arial"/>
        </w:rPr>
        <w:t xml:space="preserve">PARCO VALLE DEL LANZA - PLIS:</w:t>
      </w:r>
      <w:r>
        <w:rPr>
          <w:b w:val="true"/>
          <w:color w:val="#000000"/>
          <w:sz w:val="6"/>
          <w:lang w:val="it-IT"/>
          <w:spacing w:val="-2"/>
          <w:w w:val="100"/>
          <w:strike w:val="false"/>
          <w:vertAlign w:val="baseline"/>
          <w:rFonts w:ascii="Arial" w:hAnsi="Arial"/>
        </w:rPr>
      </w:r>
    </w:p>
    <w:p>
      <w:pPr>
        <w:ind w:right="0" w:left="0" w:firstLine="0"/>
        <w:spacing w:before="144" w:after="0" w:line="252" w:lineRule="auto"/>
        <w:jc w:val="left"/>
        <w:rPr>
          <w:color w:val="#000000"/>
          <w:sz w:val="22"/>
          <w:lang w:val="it-IT"/>
          <w:spacing w:val="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1"/>
          <w:w w:val="100"/>
          <w:strike w:val="false"/>
          <w:vertAlign w:val="baseline"/>
          <w:rFonts w:ascii="Arial" w:hAnsi="Arial"/>
        </w:rPr>
        <w:t xml:space="preserve">¥Promuovere la continuità tra parchi confinanti (corridoi ecologici).</w:t>
      </w:r>
      <w:r>
        <w:rPr>
          <w:color w:val="#000000"/>
          <w:sz w:val="6"/>
          <w:lang w:val="it-IT"/>
          <w:spacing w:val="1"/>
          <w:w w:val="100"/>
          <w:strike w:val="false"/>
          <w:vertAlign w:val="baseline"/>
          <w:rFonts w:ascii="Arial" w:hAnsi="Arial"/>
        </w:rPr>
      </w:r>
    </w:p>
    <w:p>
      <w:pPr>
        <w:sectPr>
          <w:pgSz w:w="11918" w:h="16854" w:orient="portrait"/>
          <w:type w:val="nextPage"/>
          <w:textDirection w:val="lrTb"/>
          <w:pgMar w:bottom="1252" w:top="1452" w:right="1401" w:left="1457" w:header="720" w:footer="720"/>
          <w:titlePg w:val="false"/>
        </w:sectPr>
      </w:pPr>
    </w:p>
    <w:p>
      <w:pPr>
        <w:ind w:right="0" w:left="0" w:firstLine="0"/>
        <w:spacing w:before="0" w:after="0" w:line="259" w:lineRule="exact"/>
        <w:jc w:val="left"/>
        <w:rPr>
          <w:color w:val="#000000"/>
          <w:sz w:val="22"/>
          <w:lang w:val="it-IT"/>
          <w:spacing w:val="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1"/>
          <w:w w:val="100"/>
          <w:strike w:val="false"/>
          <w:vertAlign w:val="baseline"/>
          <w:rFonts w:ascii="Arial" w:hAnsi="Arial"/>
        </w:rPr>
        <w:t xml:space="preserve">•Migliorare sito web e realizzare newsletter per informare sulle attività legate al parco.</w:t>
      </w:r>
    </w:p>
    <w:p>
      <w:pPr>
        <w:ind w:right="0" w:left="0" w:firstLine="0"/>
        <w:spacing w:before="108" w:after="0" w:line="264" w:lineRule="exact"/>
        <w:jc w:val="left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2"/>
          <w:w w:val="100"/>
          <w:strike w:val="false"/>
          <w:vertAlign w:val="baseline"/>
          <w:rFonts w:ascii="Arial" w:hAnsi="Arial"/>
        </w:rPr>
        <w:t xml:space="preserve">Migliorare la programmazione degli eventi con potenziamento iniziative legate GEV.</w:t>
      </w:r>
    </w:p>
    <w:p>
      <w:pPr>
        <w:ind w:right="0" w:left="0" w:firstLine="0"/>
        <w:spacing w:before="108" w:after="0" w:line="255" w:lineRule="exact"/>
        <w:jc w:val="left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4"/>
          <w:w w:val="100"/>
          <w:strike w:val="false"/>
          <w:vertAlign w:val="baseline"/>
          <w:rFonts w:ascii="Arial" w:hAnsi="Arial"/>
        </w:rPr>
        <w:t xml:space="preserve">Miglioramento messa in sicurezza cave.</w:t>
      </w:r>
    </w:p>
    <w:p>
      <w:pPr>
        <w:ind w:right="0" w:left="0" w:firstLine="0"/>
        <w:spacing w:before="144" w:after="0" w:line="260" w:lineRule="exact"/>
        <w:jc w:val="left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2"/>
          <w:w w:val="100"/>
          <w:strike w:val="false"/>
          <w:vertAlign w:val="baseline"/>
          <w:rFonts w:ascii="Arial" w:hAnsi="Arial"/>
        </w:rPr>
        <w:t xml:space="preserve">Bonifica del Parco con particolare attenzione ai corsi d’acqua.</w:t>
      </w:r>
    </w:p>
    <w:p>
      <w:pPr>
        <w:ind w:right="0" w:left="0" w:firstLine="0"/>
        <w:spacing w:before="144" w:after="0" w:line="221" w:lineRule="exact"/>
        <w:jc w:val="left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2"/>
          <w:w w:val="100"/>
          <w:strike w:val="false"/>
          <w:vertAlign w:val="baseline"/>
          <w:rFonts w:ascii="Arial" w:hAnsi="Arial"/>
        </w:rPr>
        <w:t xml:space="preserve">Aumentare la ricerca scientifica in collaborazione con l’Università dell’Insubria.</w:t>
      </w:r>
    </w:p>
    <w:p>
      <w:pPr>
        <w:ind w:right="0" w:left="144" w:firstLine="0"/>
        <w:spacing w:before="360" w:after="0" w:line="250" w:lineRule="exact"/>
        <w:jc w:val="left"/>
        <w:rPr>
          <w:b w:val="true"/>
          <w:color w:val="#000000"/>
          <w:sz w:val="22"/>
          <w:lang w:val="it-IT"/>
          <w:spacing w:val="-6"/>
          <w:w w:val="105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2"/>
          <w:lang w:val="it-IT"/>
          <w:spacing w:val="-6"/>
          <w:w w:val="105"/>
          <w:strike w:val="false"/>
          <w:vertAlign w:val="baseline"/>
          <w:rFonts w:ascii="Arial" w:hAnsi="Arial"/>
        </w:rPr>
        <w:t xml:space="preserve">TRIBUTI, LAVORO E COMMERCIO LOCALE:</w:t>
      </w:r>
    </w:p>
    <w:p>
      <w:pPr>
        <w:ind w:right="0" w:left="144" w:firstLine="-144"/>
        <w:spacing w:before="108" w:after="0" w:line="288" w:lineRule="exact"/>
        <w:jc w:val="left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1"/>
          <w:w w:val="100"/>
          <w:strike w:val="false"/>
          <w:vertAlign w:val="baseline"/>
          <w:rFonts w:ascii="Arial" w:hAnsi="Arial"/>
        </w:rPr>
        <w:t xml:space="preserve">Quoziente familiare e agevolazioni per famiglie numerose con residenza almeno decenna - </w:t>
      </w:r>
      <w:r>
        <w:rPr>
          <w:color w:val="#000000"/>
          <w:sz w:val="22"/>
          <w:lang w:val="it-IT"/>
          <w:spacing w:val="-10"/>
          <w:w w:val="100"/>
          <w:strike w:val="false"/>
          <w:vertAlign w:val="baseline"/>
          <w:rFonts w:ascii="Arial" w:hAnsi="Arial"/>
        </w:rPr>
        <w:t xml:space="preserve">le .</w:t>
      </w:r>
    </w:p>
    <w:p>
      <w:pPr>
        <w:ind w:right="0" w:left="144" w:firstLine="-144"/>
        <w:spacing w:before="108" w:after="0" w:line="260" w:lineRule="exact"/>
        <w:jc w:val="left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3"/>
          <w:w w:val="100"/>
          <w:strike w:val="false"/>
          <w:vertAlign w:val="baseline"/>
          <w:rFonts w:ascii="Arial" w:hAnsi="Arial"/>
        </w:rPr>
        <w:t xml:space="preserve">Detrazioni fiscali per famiglie con universitari a carico.</w:t>
      </w:r>
    </w:p>
    <w:p>
      <w:pPr>
        <w:ind w:right="0" w:left="144" w:firstLine="-144"/>
        <w:spacing w:before="108" w:after="0" w:line="331" w:lineRule="exact"/>
        <w:jc w:val="left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-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-1"/>
          <w:w w:val="100"/>
          <w:strike w:val="false"/>
          <w:vertAlign w:val="baseline"/>
          <w:rFonts w:ascii="Arial" w:hAnsi="Arial"/>
        </w:rPr>
        <w:t xml:space="preserve">Potenziare lo “sportello lavoro” ed il programma “Garanzia giovani” fornendo opportunità di </w:t>
      </w: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stage e tirocinio con le aziende del territorio.</w:t>
      </w:r>
    </w:p>
    <w:p>
      <w:pPr>
        <w:ind w:right="288" w:left="144" w:firstLine="-144"/>
        <w:spacing w:before="144" w:after="0" w:line="339" w:lineRule="exact"/>
        <w:jc w:val="both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-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-2"/>
          <w:w w:val="100"/>
          <w:strike w:val="false"/>
          <w:vertAlign w:val="baseline"/>
          <w:rFonts w:ascii="Arial" w:hAnsi="Arial"/>
        </w:rPr>
        <w:t xml:space="preserve">Istituzione di un microcredito per agevolare l’apertura di nuove attività commerciali, arti</w:t>
        <w:softHyphen/>
      </w:r>
      <w:r>
        <w:rPr>
          <w:color w:val="#000000"/>
          <w:sz w:val="22"/>
          <w:lang w:val="it-IT"/>
          <w:spacing w:val="-4"/>
          <w:w w:val="100"/>
          <w:strike w:val="false"/>
          <w:vertAlign w:val="baseline"/>
          <w:rFonts w:ascii="Arial" w:hAnsi="Arial"/>
        </w:rPr>
        <w:t xml:space="preserve">gianali o imprenditoriali, oltre che per rateizzare i pagamenti dei tributi comunali a tasso </w:t>
      </w: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agevolato.</w:t>
      </w:r>
    </w:p>
    <w:p>
      <w:pPr>
        <w:ind w:right="0" w:left="144" w:firstLine="-144"/>
        <w:spacing w:before="72" w:after="0" w:line="254" w:lineRule="exact"/>
        <w:jc w:val="both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3"/>
          <w:w w:val="100"/>
          <w:strike w:val="false"/>
          <w:vertAlign w:val="baseline"/>
          <w:rFonts w:ascii="Arial" w:hAnsi="Arial"/>
        </w:rPr>
        <w:t xml:space="preserve">Ricerca di spazi per incentivare la nascita di start-up.</w:t>
      </w:r>
    </w:p>
    <w:p>
      <w:pPr>
        <w:ind w:right="0" w:left="144" w:firstLine="-144"/>
        <w:spacing w:before="144" w:after="0" w:line="260" w:lineRule="exact"/>
        <w:jc w:val="both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2"/>
          <w:w w:val="100"/>
          <w:strike w:val="false"/>
          <w:vertAlign w:val="baseline"/>
          <w:rFonts w:ascii="Arial" w:hAnsi="Arial"/>
        </w:rPr>
        <w:t xml:space="preserve">Estensione degli orari d’apertura della piattaforma ecologica per attività produttive.</w:t>
      </w:r>
    </w:p>
    <w:p>
      <w:pPr>
        <w:ind w:right="0" w:left="144" w:firstLine="-144"/>
        <w:spacing w:before="144" w:after="0" w:line="264" w:lineRule="exact"/>
        <w:jc w:val="both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3"/>
          <w:w w:val="100"/>
          <w:strike w:val="false"/>
          <w:vertAlign w:val="baseline"/>
          <w:rFonts w:ascii="Arial" w:hAnsi="Arial"/>
        </w:rPr>
        <w:t xml:space="preserve">Migliorare la funzionalità dello sportello frontalieri.</w:t>
      </w:r>
    </w:p>
    <w:p>
      <w:pPr>
        <w:ind w:right="0" w:left="144" w:firstLine="-144"/>
        <w:spacing w:before="108" w:after="0" w:line="260" w:lineRule="exact"/>
        <w:jc w:val="both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1"/>
          <w:w w:val="100"/>
          <w:strike w:val="false"/>
          <w:vertAlign w:val="baseline"/>
          <w:rFonts w:ascii="Arial" w:hAnsi="Arial"/>
        </w:rPr>
        <w:t xml:space="preserve">Sviluppo di tavoli di lavori con imprenditori locali per ascoltarne le proposte e esigenze.</w:t>
      </w:r>
    </w:p>
    <w:p>
      <w:pPr>
        <w:ind w:right="0" w:left="144" w:firstLine="-144"/>
        <w:spacing w:before="108" w:after="0" w:line="288" w:lineRule="exact"/>
        <w:jc w:val="left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-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-1"/>
          <w:w w:val="100"/>
          <w:strike w:val="false"/>
          <w:vertAlign w:val="baseline"/>
          <w:rFonts w:ascii="Arial" w:hAnsi="Arial"/>
        </w:rPr>
        <w:t xml:space="preserve">Implementare le funzioni del sito web e dell’App del comune per disbrigo pratiche burocra</w:t>
        <w:softHyphen/>
      </w: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tiche.</w:t>
      </w:r>
    </w:p>
    <w:p>
      <w:pPr>
        <w:ind w:right="0" w:left="144" w:firstLine="-144"/>
        <w:spacing w:before="108" w:after="0" w:line="324" w:lineRule="exact"/>
        <w:jc w:val="both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1"/>
          <w:w w:val="100"/>
          <w:strike w:val="false"/>
          <w:vertAlign w:val="baseline"/>
          <w:rFonts w:ascii="Arial" w:hAnsi="Arial"/>
        </w:rPr>
        <w:t xml:space="preserve">Qualora tramite Regione non si riesca ad attuare lo svincolo per Malnate (in piana di Bina- </w:t>
      </w: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g o) cercheremo con mezzi propri e tramite bandi europei di realizzare un collegamento tra le fontanelle e la zona industriale per deviare il traffico pesante dal Paese e ridare slancio alla zona industriale</w:t>
      </w:r>
    </w:p>
    <w:p>
      <w:pPr>
        <w:ind w:right="0" w:left="144" w:firstLine="-144"/>
        <w:spacing w:before="108" w:after="0" w:line="264" w:lineRule="exact"/>
        <w:jc w:val="both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6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6"/>
          <w:w w:val="100"/>
          <w:strike w:val="false"/>
          <w:vertAlign w:val="baseline"/>
          <w:rFonts w:ascii="Arial" w:hAnsi="Arial"/>
        </w:rPr>
        <w:t xml:space="preserve">Promuovere zes (nuovamente)</w:t>
      </w:r>
    </w:p>
    <w:p>
      <w:pPr>
        <w:ind w:right="0" w:left="144" w:firstLine="-144"/>
        <w:spacing w:before="108" w:after="0" w:line="260" w:lineRule="exact"/>
        <w:jc w:val="both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2"/>
          <w:w w:val="100"/>
          <w:strike w:val="false"/>
          <w:vertAlign w:val="baseline"/>
          <w:rFonts w:ascii="Arial" w:hAnsi="Arial"/>
        </w:rPr>
        <w:t xml:space="preserve">Attuare politiche di defiscalizzazione per rendere appetibile la zona industriale</w:t>
      </w:r>
    </w:p>
    <w:p>
      <w:pPr>
        <w:ind w:right="0" w:left="144" w:firstLine="-144"/>
        <w:spacing w:before="108" w:after="0" w:line="259" w:lineRule="exact"/>
        <w:jc w:val="both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1"/>
          <w:w w:val="100"/>
          <w:strike w:val="false"/>
          <w:vertAlign w:val="baseline"/>
          <w:rFonts w:ascii="Arial" w:hAnsi="Arial"/>
        </w:rPr>
        <w:t xml:space="preserve">RECUPERO TRIBUTI: recupero dei tributi comunali evasi e/o elusi e verifiche del tenore</w:t>
      </w:r>
    </w:p>
    <w:p>
      <w:pPr>
        <w:ind w:right="0" w:left="144" w:firstLine="0"/>
        <w:spacing w:before="144" w:after="0" w:line="260" w:lineRule="exact"/>
        <w:jc w:val="left"/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di vita dei “nullafacenti” di ogni nazionalità (maggior equità sociale)</w:t>
      </w:r>
    </w:p>
    <w:p>
      <w:pPr>
        <w:ind w:right="0" w:left="144" w:firstLine="0"/>
        <w:spacing w:before="540" w:after="0" w:line="249" w:lineRule="exact"/>
        <w:jc w:val="left"/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SCUOLA, BAMBINI, ADOLESCENTI E GIOVANI:</w:t>
      </w:r>
    </w:p>
    <w:p>
      <w:pPr>
        <w:ind w:right="432" w:left="144" w:firstLine="-144"/>
        <w:spacing w:before="108" w:after="0" w:line="312" w:lineRule="exact"/>
        <w:jc w:val="left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-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-2"/>
          <w:w w:val="100"/>
          <w:strike w:val="false"/>
          <w:vertAlign w:val="baseline"/>
          <w:rFonts w:ascii="Arial" w:hAnsi="Arial"/>
        </w:rPr>
        <w:t xml:space="preserve">Creare informazione e supportare l’utilizzo di pannolini ecologici come Ente e ai privati </w:t>
      </w: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(starter kit per neogenitori).</w:t>
      </w:r>
    </w:p>
    <w:p>
      <w:pPr>
        <w:ind w:right="72" w:left="144" w:firstLine="-144"/>
        <w:spacing w:before="72" w:after="0" w:line="312" w:lineRule="exact"/>
        <w:jc w:val="left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-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-2"/>
          <w:w w:val="100"/>
          <w:strike w:val="false"/>
          <w:vertAlign w:val="baseline"/>
          <w:rFonts w:ascii="Arial" w:hAnsi="Arial"/>
        </w:rPr>
        <w:t xml:space="preserve">Attuare un percorso di affiancamento (che amplifichi il patto educativo di comunità) ai neo </w:t>
      </w: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genitori con creazione di una rete di esperti a cui far riferimento (psicologa, educatori, nu-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Arial" w:hAnsi="Arial"/>
        </w:rPr>
      </w:r>
    </w:p>
    <w:p>
      <w:pPr>
        <w:sectPr>
          <w:pgSz w:w="11918" w:h="16854" w:orient="portrait"/>
          <w:type w:val="nextPage"/>
          <w:textDirection w:val="lrTb"/>
          <w:pgMar w:bottom="1312" w:top="1512" w:right="1451" w:left="1407" w:header="720" w:footer="720"/>
          <w:titlePg w:val="false"/>
        </w:sectPr>
      </w:pPr>
    </w:p>
    <w:p>
      <w:pPr>
        <w:ind w:right="0" w:left="144" w:firstLine="0"/>
        <w:spacing w:before="0" w:after="0" w:line="379" w:lineRule="exact"/>
        <w:jc w:val="left"/>
        <w:rPr>
          <w:color w:val="#000000"/>
          <w:sz w:val="22"/>
          <w:lang w:val="it-IT"/>
          <w:spacing w:val="-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-1"/>
          <w:w w:val="100"/>
          <w:strike w:val="false"/>
          <w:vertAlign w:val="baseline"/>
          <w:rFonts w:ascii="Arial" w:hAnsi="Arial"/>
        </w:rPr>
        <w:t xml:space="preserve">trizionisti) e definire una rete di assistenza per tutti i genitori (ad esempio implementando </w:t>
      </w:r>
      <w:r>
        <w:rPr>
          <w:color w:val="#000000"/>
          <w:sz w:val="22"/>
          <w:lang w:val="it-IT"/>
          <w:spacing w:val="-3"/>
          <w:w w:val="100"/>
          <w:strike w:val="false"/>
          <w:vertAlign w:val="baseline"/>
          <w:rFonts w:ascii="Arial" w:hAnsi="Arial"/>
        </w:rPr>
        <w:t xml:space="preserve">attività di baby sitter per famiglie malnatesi con personale qualificato, realizzazione del do</w:t>
        <w:softHyphen/>
      </w: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poscuola alle medie e implementazione di doposcuola per le elementari dedicati a progetti</w:t>
      </w:r>
    </w:p>
    <w:p>
      <w:pPr>
        <w:ind w:right="0" w:left="144" w:firstLine="0"/>
        <w:spacing w:before="108" w:after="0" w:line="260" w:lineRule="exact"/>
        <w:jc w:val="left"/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per migliorare l’apprendimento - es metodo Feuerestein)</w:t>
      </w:r>
    </w:p>
    <w:p>
      <w:pPr>
        <w:ind w:right="216" w:left="144" w:firstLine="-144"/>
        <w:spacing w:before="144" w:after="0" w:line="312" w:lineRule="exact"/>
        <w:jc w:val="left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-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-4"/>
          <w:w w:val="100"/>
          <w:strike w:val="false"/>
          <w:vertAlign w:val="baseline"/>
          <w:rFonts w:ascii="Arial" w:hAnsi="Arial"/>
        </w:rPr>
        <w:t xml:space="preserve">Aumentare le risorse a disposizione per impiego di educatori scolastici (nel rispetto della </w:t>
      </w: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normativa)</w:t>
      </w:r>
    </w:p>
    <w:p>
      <w:pPr>
        <w:ind w:right="0" w:left="144" w:firstLine="-144"/>
        <w:spacing w:before="72" w:after="0" w:line="264" w:lineRule="exact"/>
        <w:jc w:val="left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3"/>
          <w:w w:val="100"/>
          <w:strike w:val="false"/>
          <w:vertAlign w:val="baseline"/>
          <w:rFonts w:ascii="Arial" w:hAnsi="Arial"/>
        </w:rPr>
        <w:t xml:space="preserve">Continuare e incrementare il progetto sul cyberbullismo</w:t>
      </w:r>
    </w:p>
    <w:p>
      <w:pPr>
        <w:ind w:right="288" w:left="144" w:firstLine="-144"/>
        <w:spacing w:before="72" w:after="0" w:line="288" w:lineRule="exact"/>
        <w:jc w:val="left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-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-4"/>
          <w:w w:val="100"/>
          <w:strike w:val="false"/>
          <w:vertAlign w:val="baseline"/>
          <w:rFonts w:ascii="Arial" w:hAnsi="Arial"/>
        </w:rPr>
        <w:t xml:space="preserve">Attuare una vera politica familiare creando incentivi economici e agevolazioni a famiglie </w:t>
      </w: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numerose</w:t>
      </w:r>
    </w:p>
    <w:p>
      <w:pPr>
        <w:ind w:right="936" w:left="144" w:firstLine="-144"/>
        <w:spacing w:before="144" w:after="0" w:line="310" w:lineRule="exact"/>
        <w:jc w:val="left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-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-2"/>
          <w:w w:val="100"/>
          <w:strike w:val="false"/>
          <w:vertAlign w:val="baseline"/>
          <w:rFonts w:ascii="Arial" w:hAnsi="Arial"/>
        </w:rPr>
        <w:t xml:space="preserve">Incentivare/potenziare l’affido di bambini residenti con problematiche familiari per </w:t>
      </w: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limitare o evitare il ricovero presso strutture protette private.</w:t>
      </w:r>
    </w:p>
    <w:p>
      <w:pPr>
        <w:ind w:right="0" w:left="144" w:firstLine="-144"/>
        <w:spacing w:before="108" w:after="0" w:line="259" w:lineRule="exact"/>
        <w:jc w:val="left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1"/>
          <w:w w:val="100"/>
          <w:strike w:val="false"/>
          <w:vertAlign w:val="baseline"/>
          <w:rFonts w:ascii="Arial" w:hAnsi="Arial"/>
        </w:rPr>
        <w:t xml:space="preserve">Sviluppo campo estivo comunale e suo ampliamento al fine di coprire tutto il periodo estivo</w:t>
      </w:r>
    </w:p>
    <w:p>
      <w:pPr>
        <w:ind w:right="0" w:left="144" w:firstLine="0"/>
        <w:spacing w:before="108" w:after="0" w:line="260" w:lineRule="exact"/>
        <w:jc w:val="left"/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per offrire un ausilio alle famiglie.</w:t>
      </w:r>
    </w:p>
    <w:p>
      <w:pPr>
        <w:ind w:right="0" w:left="0" w:firstLine="0"/>
        <w:spacing w:before="72" w:after="0" w:line="264" w:lineRule="exact"/>
        <w:jc w:val="left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1"/>
          <w:w w:val="100"/>
          <w:strike w:val="false"/>
          <w:vertAlign w:val="baseline"/>
          <w:rFonts w:ascii="Arial" w:hAnsi="Arial"/>
        </w:rPr>
        <w:t xml:space="preserve">Ripristino dello scuolabus sul territorio malnatese nelle zone non coperte (es Villa Rossi).</w:t>
      </w:r>
    </w:p>
    <w:p>
      <w:pPr>
        <w:ind w:right="288" w:left="144" w:firstLine="-144"/>
        <w:spacing w:before="108" w:after="0" w:line="290" w:lineRule="exact"/>
        <w:jc w:val="left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Potenziare le borse di studio per co-finanziare agli studenti malnatesi esperienze di stu</w:t>
        <w:softHyphen/>
      </w: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dio all’estero.</w:t>
      </w:r>
    </w:p>
    <w:p>
      <w:pPr>
        <w:ind w:right="360" w:left="144" w:firstLine="-144"/>
        <w:spacing w:before="108" w:after="0" w:line="312" w:lineRule="exact"/>
        <w:jc w:val="left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-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-3"/>
          <w:w w:val="100"/>
          <w:strike w:val="false"/>
          <w:vertAlign w:val="baseline"/>
          <w:rFonts w:ascii="Arial" w:hAnsi="Arial"/>
        </w:rPr>
        <w:t xml:space="preserve">Promozione di interventi informativi nella scuole su temi delicati come i vari disturbi che </w:t>
      </w: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possono affliggere i giovani scolari (es ADHD).</w:t>
      </w:r>
    </w:p>
    <w:p>
      <w:pPr>
        <w:ind w:right="0" w:left="144" w:firstLine="-144"/>
        <w:spacing w:before="108" w:after="0" w:line="216" w:lineRule="exact"/>
        <w:jc w:val="left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2"/>
          <w:w w:val="100"/>
          <w:strike w:val="false"/>
          <w:vertAlign w:val="baseline"/>
          <w:rFonts w:ascii="Arial" w:hAnsi="Arial"/>
        </w:rPr>
        <w:t xml:space="preserve">Potenziare il tirocinio scolastico sul modello della scuola-lavoro svizzera.</w:t>
      </w:r>
    </w:p>
    <w:p>
      <w:pPr>
        <w:ind w:right="0" w:left="144" w:firstLine="-144"/>
        <w:spacing w:before="108" w:after="0" w:line="254" w:lineRule="exact"/>
        <w:jc w:val="left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4"/>
          <w:w w:val="100"/>
          <w:strike w:val="false"/>
          <w:vertAlign w:val="baseline"/>
          <w:rFonts w:ascii="Arial" w:hAnsi="Arial"/>
        </w:rPr>
        <w:t xml:space="preserve">Lotta contro le dipendenze.</w:t>
      </w:r>
    </w:p>
    <w:p>
      <w:pPr>
        <w:ind w:right="0" w:left="144" w:firstLine="-144"/>
        <w:spacing w:before="72" w:after="0" w:line="336" w:lineRule="exact"/>
        <w:jc w:val="left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1"/>
          <w:w w:val="100"/>
          <w:strike w:val="false"/>
          <w:vertAlign w:val="baseline"/>
          <w:rFonts w:ascii="Arial" w:hAnsi="Arial"/>
        </w:rPr>
        <w:t xml:space="preserve">Cercare di diminuire gli allontanamenti in strutture a fronte della realizzazione di uno spa</w:t>
        <w:softHyphen/>
      </w:r>
      <w:r>
        <w:rPr>
          <w:color w:val="#000000"/>
          <w:sz w:val="22"/>
          <w:lang w:val="it-IT"/>
          <w:spacing w:val="1"/>
          <w:w w:val="100"/>
          <w:strike w:val="false"/>
          <w:vertAlign w:val="baseline"/>
          <w:rFonts w:ascii="Arial" w:hAnsi="Arial"/>
        </w:rPr>
        <w:t xml:space="preserve">zio protetto in paese (location da definire ove creare un centro dedicato all infanzia con </w:t>
      </w: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spazio protetto, alloggi dedicati e spazio per le attività pomeridiane dei bambini) con spazi </w:t>
      </w:r>
      <w:r>
        <w:rPr>
          <w:color w:val="#000000"/>
          <w:sz w:val="22"/>
          <w:lang w:val="it-IT"/>
          <w:spacing w:val="-2"/>
          <w:w w:val="100"/>
          <w:strike w:val="false"/>
          <w:vertAlign w:val="baseline"/>
          <w:rFonts w:ascii="Arial" w:hAnsi="Arial"/>
        </w:rPr>
        <w:t xml:space="preserve">che occupano Dal doposcuola alle attività ludiche con baby club ad ore e gestione compiti, </w:t>
      </w: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campi estivi...</w:t>
      </w:r>
    </w:p>
    <w:p>
      <w:pPr>
        <w:ind w:right="0" w:left="144" w:firstLine="-144"/>
        <w:spacing w:before="108" w:after="0" w:line="336" w:lineRule="exact"/>
        <w:jc w:val="left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2"/>
          <w:w w:val="100"/>
          <w:strike w:val="false"/>
          <w:vertAlign w:val="baseline"/>
          <w:rFonts w:ascii="Arial" w:hAnsi="Arial"/>
        </w:rPr>
        <w:t xml:space="preserve">Attivare dei gemellaggi per aprirsi al mondo sia con Paesi di altre nazioni (es. Inghilterra </w:t>
      </w: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ecc) che con Paesi vicini (nelle ricorrenze nazionali tipo 4 Novembre attuare visite guidate per bambini nei comuni che raccontano la nostra storia come ad esempio nelle trincee del</w:t>
        <w:softHyphen/>
      </w: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la linea Cadorna per restituire un valore alla storia locale)</w:t>
      </w:r>
    </w:p>
    <w:p>
      <w:pPr>
        <w:ind w:right="216" w:left="144" w:firstLine="-144"/>
        <w:spacing w:before="72" w:after="0" w:line="320" w:lineRule="exact"/>
        <w:jc w:val="left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1"/>
          <w:w w:val="100"/>
          <w:strike w:val="false"/>
          <w:vertAlign w:val="baseline"/>
          <w:rFonts w:ascii="Arial" w:hAnsi="Arial"/>
        </w:rPr>
        <w:t xml:space="preserve">creare un coordinamento (anche tramite software) tra Caritas e altre realtà del territorio </w:t>
      </w: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con Comune, serve una gestione dal Comune per evitare che pochi furbetti usufruiscano di risorse destinate a veri bisognosi.</w:t>
      </w:r>
    </w:p>
    <w:p>
      <w:pPr>
        <w:ind w:right="0" w:left="144" w:firstLine="-144"/>
        <w:spacing w:before="144" w:after="0" w:line="397" w:lineRule="exact"/>
        <w:jc w:val="left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1"/>
          <w:w w:val="100"/>
          <w:strike w:val="false"/>
          <w:vertAlign w:val="baseline"/>
          <w:rFonts w:ascii="Arial" w:hAnsi="Arial"/>
        </w:rPr>
        <w:t xml:space="preserve">PIANO DI DIRITTO ALLO STUDIO: focalizzare il piano per il diritto allo studio sulle iniziati</w:t>
        <w:softHyphen/>
      </w:r>
      <w:r>
        <w:rPr>
          <w:color w:val="#000000"/>
          <w:sz w:val="22"/>
          <w:lang w:val="it-IT"/>
          <w:spacing w:val="-1"/>
          <w:w w:val="100"/>
          <w:strike w:val="false"/>
          <w:vertAlign w:val="baseline"/>
          <w:rFonts w:ascii="Arial" w:hAnsi="Arial"/>
        </w:rPr>
        <w:t xml:space="preserve">ve e i corsi sulle nuove tecnologie, l'informatica e l'innovazione da utilizzare anche come </w:t>
      </w:r>
      <w:r>
        <w:rPr>
          <w:color w:val="#000000"/>
          <w:sz w:val="22"/>
          <w:lang w:val="it-IT"/>
          <w:spacing w:val="-3"/>
          <w:w w:val="100"/>
          <w:strike w:val="false"/>
          <w:vertAlign w:val="baseline"/>
          <w:rFonts w:ascii="Arial" w:hAnsi="Arial"/>
        </w:rPr>
        <w:t xml:space="preserve">strumenti per i corsi più tradizionali come educazione stradale, ambientale, alimentare ed </w:t>
      </w: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educazione civica, idioma locale e tradizioni locali.</w:t>
      </w:r>
    </w:p>
    <w:p>
      <w:pPr>
        <w:sectPr>
          <w:pgSz w:w="11918" w:h="16854" w:orient="portrait"/>
          <w:type w:val="nextPage"/>
          <w:textDirection w:val="lrTb"/>
          <w:pgMar w:bottom="1612" w:top="1452" w:right="1443" w:left="1415" w:header="720" w:footer="720"/>
          <w:titlePg w:val="false"/>
        </w:sectPr>
      </w:pPr>
    </w:p>
    <w:p>
      <w:pPr>
        <w:ind w:right="0" w:left="0" w:firstLine="0"/>
        <w:spacing w:before="0" w:after="0" w:line="120" w:lineRule="exact"/>
        <w:jc w:val="left"/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•</w:t>
      </w:r>
    </w:p>
    <w:p>
      <w:pPr>
        <w:ind w:right="0" w:left="144" w:firstLine="0"/>
        <w:spacing w:before="144" w:after="0" w:line="250" w:lineRule="exact"/>
        <w:jc w:val="left"/>
        <w:rPr>
          <w:b w:val="true"/>
          <w:color w:val="#000000"/>
          <w:sz w:val="21"/>
          <w:lang w:val="it-IT"/>
          <w:spacing w:val="-2"/>
          <w:w w:val="105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1"/>
          <w:lang w:val="it-IT"/>
          <w:spacing w:val="-2"/>
          <w:w w:val="105"/>
          <w:strike w:val="false"/>
          <w:vertAlign w:val="baseline"/>
          <w:rFonts w:ascii="Arial" w:hAnsi="Arial"/>
        </w:rPr>
        <w:t xml:space="preserve">INTRATTENIMENTO, SPETTACOLO, CULTURA E SPORT:</w:t>
      </w:r>
    </w:p>
    <w:p>
      <w:pPr>
        <w:ind w:right="0" w:left="0" w:firstLine="0"/>
        <w:spacing w:before="108" w:after="0" w:line="260" w:lineRule="exact"/>
        <w:jc w:val="left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2"/>
          <w:w w:val="100"/>
          <w:strike w:val="false"/>
          <w:vertAlign w:val="baseline"/>
          <w:rFonts w:ascii="Arial" w:hAnsi="Arial"/>
        </w:rPr>
        <w:t xml:space="preserve">Organizzazione eventi culturali, ludici e sportivi delocalizzati sul territorio.</w:t>
      </w:r>
    </w:p>
    <w:p>
      <w:pPr>
        <w:ind w:right="0" w:left="0" w:firstLine="0"/>
        <w:spacing w:before="72" w:after="0" w:line="260" w:lineRule="exact"/>
        <w:jc w:val="left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2"/>
          <w:w w:val="100"/>
          <w:strike w:val="false"/>
          <w:vertAlign w:val="baseline"/>
          <w:rFonts w:ascii="Arial" w:hAnsi="Arial"/>
        </w:rPr>
        <w:t xml:space="preserve">Convenzione con piscine limitrofe per garantire un prezzo agevolato ai malnatesi.</w:t>
      </w:r>
    </w:p>
    <w:p>
      <w:pPr>
        <w:ind w:right="0" w:left="0" w:firstLine="0"/>
        <w:spacing w:before="108" w:after="0" w:line="260" w:lineRule="exact"/>
        <w:jc w:val="left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2"/>
          <w:w w:val="100"/>
          <w:strike w:val="false"/>
          <w:vertAlign w:val="baseline"/>
          <w:rFonts w:ascii="Arial" w:hAnsi="Arial"/>
        </w:rPr>
        <w:t xml:space="preserve">Intitolazione di strutture comunali a personaggi del territorio.</w:t>
      </w:r>
    </w:p>
    <w:p>
      <w:pPr>
        <w:ind w:right="0" w:left="0" w:firstLine="0"/>
        <w:spacing w:before="108" w:after="0" w:line="221" w:lineRule="exact"/>
        <w:jc w:val="left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2"/>
          <w:w w:val="100"/>
          <w:strike w:val="false"/>
          <w:vertAlign w:val="baseline"/>
          <w:rFonts w:ascii="Arial" w:hAnsi="Arial"/>
        </w:rPr>
        <w:t xml:space="preserve">Onorare le festività e le tradizioni locali con tutti i simboli della nostra cultura.</w:t>
      </w:r>
    </w:p>
    <w:p>
      <w:pPr>
        <w:ind w:right="288" w:left="144" w:firstLine="-144"/>
        <w:spacing w:before="180" w:after="0" w:line="329" w:lineRule="exact"/>
        <w:jc w:val="left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Rilanciare il ruolo della biblioteca comunale attraverso attività per bambini e ragazzi an</w:t>
        <w:softHyphen/>
      </w: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che delocalizzate sul territorio e aumento dei fondi per l’acquisto dei libri.</w:t>
      </w:r>
    </w:p>
    <w:p>
      <w:pPr>
        <w:ind w:right="0" w:left="144" w:firstLine="-144"/>
        <w:spacing w:before="72" w:after="0" w:line="259" w:lineRule="exact"/>
        <w:jc w:val="left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2"/>
          <w:w w:val="100"/>
          <w:strike w:val="false"/>
          <w:vertAlign w:val="baseline"/>
          <w:rFonts w:ascii="Arial" w:hAnsi="Arial"/>
        </w:rPr>
        <w:t xml:space="preserve">Concorso di idee per la ristrutturazione e la nuova edificazione di edifici sportivi.</w:t>
      </w:r>
    </w:p>
    <w:p>
      <w:pPr>
        <w:ind w:right="504" w:left="144" w:firstLine="-144"/>
        <w:spacing w:before="108" w:after="0" w:line="307" w:lineRule="exact"/>
        <w:jc w:val="left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-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-4"/>
          <w:w w:val="100"/>
          <w:strike w:val="false"/>
          <w:vertAlign w:val="baseline"/>
          <w:rFonts w:ascii="Arial" w:hAnsi="Arial"/>
        </w:rPr>
        <w:t xml:space="preserve">Valorizzare il lavoro ed i risultati sportivi delle associazioni e dei singoli, promuovendo </w:t>
      </w: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annualmente, in una grande Festa dello Sport, i giovani talenti malnatesi.</w:t>
      </w:r>
    </w:p>
    <w:p>
      <w:pPr>
        <w:ind w:right="0" w:left="144" w:firstLine="-144"/>
        <w:spacing w:before="72" w:after="0" w:line="259" w:lineRule="exact"/>
        <w:jc w:val="left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2"/>
          <w:w w:val="100"/>
          <w:strike w:val="false"/>
          <w:vertAlign w:val="baseline"/>
          <w:rFonts w:ascii="Arial" w:hAnsi="Arial"/>
        </w:rPr>
        <w:t xml:space="preserve">Potenziamento delle “giornate sportive” previste nelle scuole.</w:t>
      </w:r>
    </w:p>
    <w:p>
      <w:pPr>
        <w:ind w:right="0" w:left="144" w:firstLine="-144"/>
        <w:spacing w:before="108" w:after="0" w:line="255" w:lineRule="exact"/>
        <w:jc w:val="left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3"/>
          <w:w w:val="100"/>
          <w:strike w:val="false"/>
          <w:vertAlign w:val="baseline"/>
          <w:rFonts w:ascii="Arial" w:hAnsi="Arial"/>
        </w:rPr>
        <w:t xml:space="preserve">Promozione eventi sportivi come interscambio culturale.</w:t>
      </w:r>
    </w:p>
    <w:p>
      <w:pPr>
        <w:ind w:right="576" w:left="144" w:firstLine="-144"/>
        <w:spacing w:before="72" w:after="0" w:line="312" w:lineRule="exact"/>
        <w:jc w:val="left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-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-1"/>
          <w:w w:val="100"/>
          <w:strike w:val="false"/>
          <w:vertAlign w:val="baseline"/>
          <w:rFonts w:ascii="Arial" w:hAnsi="Arial"/>
        </w:rPr>
        <w:t xml:space="preserve">Sostegno economico per la pratica sportiva per i cittadini sino a 15 anni (oltre la dote </w:t>
      </w: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sport di Regione Lombardia).</w:t>
      </w:r>
    </w:p>
    <w:p>
      <w:pPr>
        <w:ind w:right="0" w:left="144" w:firstLine="-144"/>
        <w:spacing w:before="108" w:after="0" w:line="259" w:lineRule="exact"/>
        <w:jc w:val="left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2"/>
          <w:w w:val="100"/>
          <w:strike w:val="false"/>
          <w:vertAlign w:val="baseline"/>
          <w:rFonts w:ascii="Arial" w:hAnsi="Arial"/>
        </w:rPr>
        <w:t xml:space="preserve">Promuovere maggiormente il Museo Mario Realini e le sue attività</w:t>
      </w:r>
    </w:p>
    <w:p>
      <w:pPr>
        <w:ind w:right="0" w:left="144" w:firstLine="-144"/>
        <w:spacing w:before="72" w:after="0" w:line="278" w:lineRule="exact"/>
        <w:jc w:val="left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-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-1"/>
          <w:w w:val="100"/>
          <w:strike w:val="false"/>
          <w:vertAlign w:val="baseline"/>
          <w:rFonts w:ascii="Arial" w:hAnsi="Arial"/>
        </w:rPr>
        <w:t xml:space="preserve">Sviluppo di una rete tra Comuni limitrofi o con interessi simili per la cooperazione su tema</w:t>
        <w:softHyphen/>
      </w: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tiche sovracomunali</w:t>
      </w:r>
    </w:p>
    <w:p>
      <w:pPr>
        <w:ind w:right="0" w:left="144" w:firstLine="0"/>
        <w:spacing w:before="360" w:after="0" w:line="250" w:lineRule="exact"/>
        <w:jc w:val="left"/>
        <w:rPr>
          <w:b w:val="true"/>
          <w:color w:val="#000000"/>
          <w:sz w:val="21"/>
          <w:lang w:val="it-IT"/>
          <w:spacing w:val="-2"/>
          <w:w w:val="105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1"/>
          <w:lang w:val="it-IT"/>
          <w:spacing w:val="-2"/>
          <w:w w:val="105"/>
          <w:strike w:val="false"/>
          <w:vertAlign w:val="baseline"/>
          <w:rFonts w:ascii="Arial" w:hAnsi="Arial"/>
        </w:rPr>
        <w:t xml:space="preserve">SANITA’ , ANZIANI E SOCIALE:</w:t>
      </w:r>
    </w:p>
    <w:p>
      <w:pPr>
        <w:ind w:right="144" w:left="144" w:firstLine="-144"/>
        <w:spacing w:before="72" w:after="0" w:line="321" w:lineRule="exact"/>
        <w:jc w:val="both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-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-2"/>
          <w:w w:val="100"/>
          <w:strike w:val="false"/>
          <w:vertAlign w:val="baseline"/>
          <w:rFonts w:ascii="Arial" w:hAnsi="Arial"/>
        </w:rPr>
        <w:t xml:space="preserve">Realizzazione di una cittadella della salute (tramite anche partnership con privati e bandi </w:t>
      </w:r>
      <w:r>
        <w:rPr>
          <w:color w:val="#000000"/>
          <w:sz w:val="22"/>
          <w:lang w:val="it-IT"/>
          <w:spacing w:val="-3"/>
          <w:w w:val="100"/>
          <w:strike w:val="false"/>
          <w:vertAlign w:val="baseline"/>
          <w:rFonts w:ascii="Arial" w:hAnsi="Arial"/>
        </w:rPr>
        <w:t xml:space="preserve">nazionali ed europei) che racchiuda servizi di natura infermieristica, medici di base e spe</w:t>
        <w:softHyphen/>
      </w: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cialisti, dentisti e farmacia comunale (nel caso rivedere pianta organica)</w:t>
      </w:r>
    </w:p>
    <w:p>
      <w:pPr>
        <w:ind w:right="0" w:left="144" w:firstLine="-144"/>
        <w:spacing w:before="108" w:after="0" w:line="216" w:lineRule="exact"/>
        <w:jc w:val="both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4"/>
          <w:w w:val="100"/>
          <w:strike w:val="false"/>
          <w:vertAlign w:val="baseline"/>
          <w:rFonts w:ascii="Arial" w:hAnsi="Arial"/>
        </w:rPr>
        <w:t xml:space="preserve">Aumentare la diffusione di defibrillatori.</w:t>
      </w:r>
    </w:p>
    <w:p>
      <w:pPr>
        <w:ind w:right="0" w:left="144" w:firstLine="-144"/>
        <w:spacing w:before="108" w:after="0" w:line="260" w:lineRule="exact"/>
        <w:jc w:val="both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2"/>
          <w:w w:val="100"/>
          <w:strike w:val="false"/>
          <w:vertAlign w:val="baseline"/>
          <w:rFonts w:ascii="Arial" w:hAnsi="Arial"/>
        </w:rPr>
        <w:t xml:space="preserve">Promozione giornata salvavita con fruizione a corsi specifici.</w:t>
      </w:r>
    </w:p>
    <w:p>
      <w:pPr>
        <w:ind w:right="0" w:left="144" w:firstLine="-144"/>
        <w:spacing w:before="108" w:after="0" w:line="260" w:lineRule="exact"/>
        <w:jc w:val="both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2"/>
          <w:w w:val="100"/>
          <w:strike w:val="false"/>
          <w:vertAlign w:val="baseline"/>
          <w:rFonts w:ascii="Arial" w:hAnsi="Arial"/>
        </w:rPr>
        <w:t xml:space="preserve">Predisposizione di uno sportello Counselor a prezzi agevolati per i residenti.</w:t>
      </w:r>
    </w:p>
    <w:p>
      <w:pPr>
        <w:ind w:right="0" w:left="144" w:firstLine="-144"/>
        <w:spacing w:before="108" w:after="0" w:line="259" w:lineRule="exact"/>
        <w:jc w:val="both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2"/>
          <w:w w:val="100"/>
          <w:strike w:val="false"/>
          <w:vertAlign w:val="baseline"/>
          <w:rFonts w:ascii="Arial" w:hAnsi="Arial"/>
        </w:rPr>
        <w:t xml:space="preserve">Sviluppo del progetto “Ambulatorio infermieristico” con la figura dell’ ”Infermiere di</w:t>
      </w:r>
    </w:p>
    <w:p>
      <w:pPr>
        <w:ind w:right="0" w:left="144" w:firstLine="0"/>
        <w:spacing w:before="108" w:after="0" w:line="264" w:lineRule="exact"/>
        <w:jc w:val="left"/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famiglia”.</w:t>
      </w:r>
    </w:p>
    <w:p>
      <w:pPr>
        <w:ind w:right="0" w:left="0" w:firstLine="0"/>
        <w:spacing w:before="108" w:after="0" w:line="259" w:lineRule="exact"/>
        <w:jc w:val="left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1"/>
          <w:w w:val="100"/>
          <w:strike w:val="false"/>
          <w:vertAlign w:val="baseline"/>
          <w:rFonts w:ascii="Arial" w:hAnsi="Arial"/>
        </w:rPr>
        <w:t xml:space="preserve">Sportello rivolto agli over-70 che dia supporto agli anziani negli adempimenti amministrativi</w:t>
      </w:r>
    </w:p>
    <w:p>
      <w:pPr>
        <w:ind w:right="0" w:left="144" w:firstLine="0"/>
        <w:spacing w:before="108" w:after="0" w:line="260" w:lineRule="exact"/>
        <w:jc w:val="left"/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locali, in caso di effettiva impossibilità allo spostamento anche a domicilio.</w:t>
      </w:r>
    </w:p>
    <w:p>
      <w:pPr>
        <w:ind w:right="288" w:left="144" w:firstLine="-144"/>
        <w:spacing w:before="144" w:after="0" w:line="310" w:lineRule="exact"/>
        <w:jc w:val="left"/>
        <w:tabs>
          <w:tab w:val="clear" w:pos="288"/>
          <w:tab w:val="decimal" w:pos="288"/>
        </w:tabs>
        <w:numPr>
          <w:ilvl w:val="0"/>
          <w:numId w:val="4"/>
        </w:numPr>
        <w:rPr>
          <w:color w:val="#000000"/>
          <w:sz w:val="22"/>
          <w:lang w:val="it-IT"/>
          <w:spacing w:val="-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-3"/>
          <w:w w:val="100"/>
          <w:strike w:val="false"/>
          <w:vertAlign w:val="baseline"/>
          <w:rFonts w:ascii="Arial" w:hAnsi="Arial"/>
        </w:rPr>
        <w:t xml:space="preserve">Incrementare e migliorare il servizio sad – servizio assistenza domiciliare - anche attra</w:t>
        <w:softHyphen/>
      </w: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verso banca dati di volontari.</w:t>
      </w:r>
    </w:p>
    <w:p>
      <w:pPr>
        <w:ind w:right="72" w:left="144" w:firstLine="-144"/>
        <w:spacing w:before="144" w:after="0" w:line="288" w:lineRule="exact"/>
        <w:jc w:val="left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-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-4"/>
          <w:w w:val="100"/>
          <w:strike w:val="false"/>
          <w:vertAlign w:val="baseline"/>
          <w:rFonts w:ascii="Arial" w:hAnsi="Arial"/>
        </w:rPr>
        <w:t xml:space="preserve">Rivedere i criteri per l’attribuzione delle case popolari favorendo i residenti che ne abbiano </w:t>
      </w: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necessità.</w:t>
      </w:r>
    </w:p>
    <w:p>
      <w:pPr>
        <w:ind w:right="216" w:left="144" w:firstLine="-144"/>
        <w:spacing w:before="108" w:after="0" w:line="310" w:lineRule="exact"/>
        <w:jc w:val="left"/>
        <w:tabs>
          <w:tab w:val="clear" w:pos="72"/>
          <w:tab w:val="decimal" w:pos="144"/>
        </w:tabs>
        <w:numPr>
          <w:ilvl w:val="0"/>
          <w:numId w:val="2"/>
        </w:numPr>
        <w:rPr>
          <w:color w:val="#000000"/>
          <w:sz w:val="22"/>
          <w:lang w:val="it-IT"/>
          <w:spacing w:val="-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-2"/>
          <w:w w:val="100"/>
          <w:strike w:val="false"/>
          <w:vertAlign w:val="baseline"/>
          <w:rFonts w:ascii="Arial" w:hAnsi="Arial"/>
        </w:rPr>
        <w:t xml:space="preserve">Abbattimento delle ancora numerose barriere architettoniche che impediscono il corretto </w:t>
      </w: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utilizzo di strade, marciapiedi da parte di carrozzine e portatori di handicap.</w:t>
      </w:r>
    </w:p>
    <w:p>
      <w:pPr>
        <w:sectPr>
          <w:pgSz w:w="11918" w:h="16854" w:orient="portrait"/>
          <w:type w:val="nextPage"/>
          <w:textDirection w:val="lrTb"/>
          <w:pgMar w:bottom="1812" w:top="1532" w:right="1446" w:left="1412" w:header="720" w:footer="720"/>
          <w:titlePg w:val="false"/>
        </w:sectPr>
      </w:pPr>
    </w:p>
    <w:p>
      <w:pPr>
        <w:ind w:right="288" w:left="144" w:firstLine="-144"/>
        <w:spacing w:before="0" w:after="0" w:line="326" w:lineRule="exact"/>
        <w:jc w:val="left"/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•Istituzione di uno sportello per tutela e verifica con riferimento ai prodotti di risparmio </w:t>
      </w:r>
      <w:r>
        <w:rPr>
          <w:color w:val="#000000"/>
          <w:sz w:val="22"/>
          <w:lang w:val="it-IT"/>
          <w:spacing w:val="-2"/>
          <w:w w:val="100"/>
          <w:strike w:val="false"/>
          <w:vertAlign w:val="baseline"/>
          <w:rFonts w:ascii="Arial" w:hAnsi="Arial"/>
        </w:rPr>
        <w:t xml:space="preserve">proposti dalle banche e dai promotori finanziari, servizio dedicato in particolare, ma non </w:t>
      </w: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solo, agli anziani.</w:t>
      </w:r>
    </w:p>
    <w:p>
      <w:pPr>
        <w:ind w:right="0" w:left="0" w:firstLine="0"/>
        <w:spacing w:before="72" w:after="0" w:line="216" w:lineRule="exact"/>
        <w:jc w:val="left"/>
        <w:tabs>
          <w:tab w:val="clear" w:pos="144"/>
          <w:tab w:val="decimal" w:pos="144"/>
        </w:tabs>
        <w:numPr>
          <w:ilvl w:val="0"/>
          <w:numId w:val="3"/>
        </w:numPr>
        <w:rPr>
          <w:color w:val="#000000"/>
          <w:sz w:val="22"/>
          <w:lang w:val="it-IT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2"/>
          <w:w w:val="100"/>
          <w:strike w:val="false"/>
          <w:vertAlign w:val="baseline"/>
          <w:rFonts w:ascii="Arial" w:hAnsi="Arial"/>
        </w:rPr>
        <w:t xml:space="preserve">Promuovere azioni volte a riconsiderare i criteri di utilizzo ai servizi comunali.</w:t>
      </w:r>
    </w:p>
    <w:p>
      <w:pPr>
        <w:ind w:right="216" w:left="144" w:firstLine="-144"/>
        <w:spacing w:before="108" w:after="0" w:line="300" w:lineRule="exact"/>
        <w:jc w:val="left"/>
        <w:tabs>
          <w:tab w:val="clear" w:pos="144"/>
          <w:tab w:val="decimal" w:pos="144"/>
        </w:tabs>
        <w:numPr>
          <w:ilvl w:val="0"/>
          <w:numId w:val="3"/>
        </w:numPr>
        <w:rPr>
          <w:color w:val="#000000"/>
          <w:sz w:val="22"/>
          <w:lang w:val="it-IT"/>
          <w:spacing w:val="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1"/>
          <w:w w:val="100"/>
          <w:strike w:val="false"/>
          <w:vertAlign w:val="baseline"/>
          <w:rFonts w:ascii="Arial" w:hAnsi="Arial"/>
        </w:rPr>
        <w:t xml:space="preserve">Potenziare il servizio di navetta gratuita per gli anziani del sabato mattina estendendolo, </w:t>
      </w: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a chiamata, anche in altri giorni.</w:t>
      </w:r>
    </w:p>
    <w:p>
      <w:pPr>
        <w:ind w:right="0" w:left="144" w:firstLine="-144"/>
        <w:spacing w:before="108" w:after="0" w:line="290" w:lineRule="exact"/>
        <w:jc w:val="left"/>
        <w:tabs>
          <w:tab w:val="clear" w:pos="144"/>
          <w:tab w:val="decimal" w:pos="144"/>
        </w:tabs>
        <w:numPr>
          <w:ilvl w:val="0"/>
          <w:numId w:val="3"/>
        </w:numPr>
        <w:rPr>
          <w:color w:val="#000000"/>
          <w:sz w:val="22"/>
          <w:lang w:val="it-IT"/>
          <w:spacing w:val="-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-2"/>
          <w:w w:val="100"/>
          <w:strike w:val="false"/>
          <w:vertAlign w:val="baseline"/>
          <w:rFonts w:ascii="Arial" w:hAnsi="Arial"/>
        </w:rPr>
        <w:t xml:space="preserve">Avviare una gestione informatica dei tre cimiteri con un unico registro per migliorane la ge</w:t>
        <w:softHyphen/>
      </w: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stione.</w:t>
      </w:r>
    </w:p>
    <w:p>
      <w:pPr>
        <w:ind w:right="216" w:left="144" w:firstLine="-144"/>
        <w:spacing w:before="144" w:after="0" w:line="328" w:lineRule="exact"/>
        <w:jc w:val="left"/>
        <w:tabs>
          <w:tab w:val="clear" w:pos="144"/>
          <w:tab w:val="decimal" w:pos="144"/>
        </w:tabs>
        <w:numPr>
          <w:ilvl w:val="0"/>
          <w:numId w:val="3"/>
        </w:numP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Promozione e realizzazione di un’Università della terza Età ad accesso agevolato con la
</w:t>
        <w:br/>
      </w: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previsione di una quota minima di adesione atta a coprirne le spese di realizzazione.</w:t>
      </w:r>
    </w:p>
    <w:p>
      <w:pPr>
        <w:ind w:right="0" w:left="144" w:firstLine="-144"/>
        <w:spacing w:before="108" w:after="0" w:line="259" w:lineRule="exact"/>
        <w:jc w:val="left"/>
        <w:tabs>
          <w:tab w:val="clear" w:pos="144"/>
          <w:tab w:val="decimal" w:pos="144"/>
        </w:tabs>
        <w:numPr>
          <w:ilvl w:val="0"/>
          <w:numId w:val="3"/>
        </w:numPr>
        <w:rPr>
          <w:color w:val="#000000"/>
          <w:sz w:val="22"/>
          <w:lang w:val="it-IT"/>
          <w:spacing w:val="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3"/>
          <w:w w:val="100"/>
          <w:strike w:val="false"/>
          <w:vertAlign w:val="baseline"/>
          <w:rFonts w:ascii="Arial" w:hAnsi="Arial"/>
        </w:rPr>
        <w:t xml:space="preserve">Rivedere spazi affidati alle associazioni in modo più equo</w:t>
      </w:r>
    </w:p>
    <w:p>
      <w:pPr>
        <w:ind w:right="216" w:left="144" w:firstLine="-144"/>
        <w:spacing w:before="72" w:after="0" w:line="307" w:lineRule="exact"/>
        <w:jc w:val="left"/>
        <w:tabs>
          <w:tab w:val="clear" w:pos="144"/>
          <w:tab w:val="decimal" w:pos="144"/>
        </w:tabs>
        <w:numPr>
          <w:ilvl w:val="0"/>
          <w:numId w:val="3"/>
        </w:numPr>
        <w:rPr>
          <w:color w:val="#000000"/>
          <w:sz w:val="22"/>
          <w:lang w:val="it-IT"/>
          <w:spacing w:val="-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it-IT"/>
          <w:spacing w:val="-2"/>
          <w:w w:val="100"/>
          <w:strike w:val="false"/>
          <w:vertAlign w:val="baseline"/>
          <w:rFonts w:ascii="Arial" w:hAnsi="Arial"/>
        </w:rPr>
        <w:t xml:space="preserve">Realizzazione di bandi per le associazioni del territorio per un assegnazione trasparente </w:t>
      </w:r>
      <w:r>
        <w:rPr>
          <w:color w:val="#000000"/>
          <w:sz w:val="22"/>
          <w:lang w:val="it-IT"/>
          <w:spacing w:val="0"/>
          <w:w w:val="100"/>
          <w:strike w:val="false"/>
          <w:vertAlign w:val="baseline"/>
          <w:rFonts w:ascii="Arial" w:hAnsi="Arial"/>
        </w:rPr>
        <w:t xml:space="preserve">delle risorse economiche con premialità per chi opera in continuità sul territorio</w:t>
      </w:r>
    </w:p>
    <w:sectPr>
      <w:pgSz w:w="11918" w:h="16854" w:orient="portrait"/>
      <w:type w:val="nextPage"/>
      <w:textDirection w:val="lrTb"/>
      <w:pgMar w:bottom="10412" w:top="1452" w:right="1460" w:left="1398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bullet"/>
      <w:lvlText w:val=""/>
      <w:start w:val="1"/>
      <w:lvlJc w:val="left"/>
      <w:pPr>
        <w:ind w:left="720"/>
        <w:tabs>
          <w:tab w:val="decimal" w:pos="72"/>
        </w:tabs>
      </w:pPr>
      <w:rPr>
        <w:color w:val="#000000"/>
        <w:sz w:val="22"/>
        <w:lang w:val="it-IT"/>
        <w:spacing w:val="-4"/>
        <w:w w:val="100"/>
        <w:strike w:val="false"/>
        <w:vertAlign w:val="baseline"/>
        <w:rFonts w:ascii="Symbol" w:hAnsi="Symbol"/>
      </w:rPr>
    </w:lvl>
  </w:abstractNum>
  <w:abstractNum w:abstractNumId="2">
    <w:lvl w:ilvl="0">
      <w:numFmt w:val="bullet"/>
      <w:lvlText w:val=""/>
      <w:start w:val="1"/>
      <w:lvlJc w:val="left"/>
      <w:pPr>
        <w:ind w:left="720"/>
        <w:tabs>
          <w:tab w:val="decimal" w:pos="144"/>
        </w:tabs>
      </w:pPr>
      <w:rPr>
        <w:color w:val="#000000"/>
        <w:sz w:val="22"/>
        <w:lang w:val="it-IT"/>
        <w:spacing w:val="0"/>
        <w:w w:val="100"/>
        <w:strike w:val="false"/>
        <w:vertAlign w:val="baseline"/>
        <w:rFonts w:ascii="Symbol" w:hAnsi="Symbol"/>
      </w:rPr>
    </w:lvl>
  </w:abstractNum>
  <w:abstractNum w:abstractNumId="3">
    <w:lvl w:ilvl="0">
      <w:numFmt w:val="bullet"/>
      <w:lvlText w:val=""/>
      <w:start w:val="1"/>
      <w:lvlJc w:val="left"/>
      <w:pPr>
        <w:ind w:left="720"/>
        <w:tabs>
          <w:tab w:val="decimal" w:pos="288"/>
        </w:tabs>
      </w:pPr>
      <w:rPr>
        <w:color w:val="#000000"/>
        <w:sz w:val="22"/>
        <w:lang w:val="it-IT"/>
        <w:spacing w:val="-3"/>
        <w:w w:val="100"/>
        <w:strike w:val="false"/>
        <w:vertAlign w:val="baseline"/>
        <w:rFonts w:ascii="Symbol" w:hAnsi="Symbol"/>
      </w:rPr>
    </w:lvl>
  </w:abstract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2" /><Relationship Type="http://schemas.openxmlformats.org/officeDocument/2006/relationships/numbering" Target="/word/numbering.xml" Id="drId4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3" /></Relationships>
</file>